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9C5A4E" w14:paraId="6116E5AE" w14:textId="77777777" w:rsidTr="13D7567E">
        <w:tc>
          <w:tcPr>
            <w:tcW w:w="10044" w:type="dxa"/>
          </w:tcPr>
          <w:tbl>
            <w:tblPr>
              <w:tblStyle w:val="Tabel-Gitter"/>
              <w:tblW w:w="9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12"/>
              <w:gridCol w:w="3544"/>
            </w:tblGrid>
            <w:tr w:rsidR="00C502FD" w:rsidRPr="009C5A4E" w14:paraId="271BB11F" w14:textId="77777777" w:rsidTr="13D7567E">
              <w:trPr>
                <w:trHeight w:val="1233"/>
              </w:trPr>
              <w:tc>
                <w:tcPr>
                  <w:tcW w:w="6312" w:type="dxa"/>
                </w:tcPr>
                <w:p w14:paraId="17C5064F" w14:textId="60121594" w:rsidR="00C502FD" w:rsidRPr="00BE6D10" w:rsidRDefault="00EC7045" w:rsidP="000A666E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r>
                    <w:rPr>
                      <w:rStyle w:val="Typografi2"/>
                      <w:lang w:val="en-US"/>
                    </w:rPr>
                    <w:t>Minutes</w:t>
                  </w:r>
                </w:p>
                <w:p w14:paraId="672A6659" w14:textId="77777777" w:rsidR="00C502FD" w:rsidRPr="00BE6D10" w:rsidRDefault="00C502FD" w:rsidP="000A666E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</w:p>
                <w:p w14:paraId="158B6F19" w14:textId="5286C5C1" w:rsidR="0043475E" w:rsidRDefault="00EC7045" w:rsidP="11FA9C29">
                  <w:pPr>
                    <w:tabs>
                      <w:tab w:val="left" w:pos="1395"/>
                    </w:tabs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>Minutes</w:t>
                  </w:r>
                  <w:r w:rsidR="00A13B82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5C2377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AAUBS </w:t>
                  </w:r>
                  <w:r w:rsidR="26B11374" w:rsidRPr="13D7567E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Council </w:t>
                  </w:r>
                </w:p>
                <w:p w14:paraId="056792F4" w14:textId="0FE0D068" w:rsidR="00C502FD" w:rsidRPr="008167C7" w:rsidRDefault="00A13B82" w:rsidP="13D7567E">
                  <w:pPr>
                    <w:tabs>
                      <w:tab w:val="left" w:pos="1395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Monday</w:t>
                  </w:r>
                  <w:r w:rsidR="00BE55C4"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/>
                        <w:b/>
                        <w:bCs/>
                        <w:sz w:val="24"/>
                        <w:szCs w:val="24"/>
                        <w:lang w:val="en-US"/>
                      </w:rPr>
                      <w:id w:val="-267474422"/>
                      <w:placeholder>
                        <w:docPart w:val="0CA20821D0BF462D87C011CED4FE9066"/>
                      </w:placeholder>
                      <w:date w:fullDate="2023-05-15T00:00:00Z"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Content>
                      <w:r w:rsidR="00933770" w:rsidRPr="00933770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15. maj 2023</w:t>
                      </w:r>
                    </w:sdtContent>
                  </w:sdt>
                </w:p>
                <w:p w14:paraId="5C7A5F49" w14:textId="2E37F902" w:rsidR="00C502FD" w:rsidRPr="002D61B1" w:rsidRDefault="00000000" w:rsidP="11D672D1">
                  <w:pPr>
                    <w:tabs>
                      <w:tab w:val="left" w:pos="1395"/>
                    </w:tabs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</w:rPr>
                      <w:id w:val="-544297270"/>
                      <w:placeholder>
                        <w:docPart w:val="A21258DF6F144AE3AEC68CE1C59F7182"/>
                      </w:placeholder>
                    </w:sdtPr>
                    <w:sdtEndPr>
                      <w:rPr>
                        <w:highlight w:val="yellow"/>
                      </w:rPr>
                    </w:sdtEndPr>
                    <w:sdtContent>
                      <w:r w:rsidR="005C2377" w:rsidRPr="002D61B1">
                        <w:rPr>
                          <w:rFonts w:cs="Arial"/>
                          <w:lang w:val="en-US"/>
                        </w:rPr>
                        <w:t>0</w:t>
                      </w:r>
                      <w:r w:rsidR="005D7D84" w:rsidRPr="002D61B1">
                        <w:rPr>
                          <w:rFonts w:cs="Arial"/>
                          <w:lang w:val="en-US"/>
                        </w:rPr>
                        <w:t>9</w:t>
                      </w:r>
                      <w:r w:rsidR="00F30EA4" w:rsidRPr="002D61B1">
                        <w:rPr>
                          <w:rFonts w:cs="Arial"/>
                          <w:lang w:val="en-US"/>
                        </w:rPr>
                        <w:t>.30-1</w:t>
                      </w:r>
                      <w:r w:rsidR="005D7D84" w:rsidRPr="002D61B1">
                        <w:rPr>
                          <w:rFonts w:cs="Arial"/>
                          <w:lang w:val="en-US"/>
                        </w:rPr>
                        <w:t>1</w:t>
                      </w:r>
                      <w:r w:rsidR="00F30EA4" w:rsidRPr="002D61B1">
                        <w:rPr>
                          <w:rFonts w:cs="Arial"/>
                          <w:lang w:val="en-US"/>
                        </w:rPr>
                        <w:t xml:space="preserve">.30, </w:t>
                      </w:r>
                      <w:r w:rsidR="313211DD" w:rsidRPr="002D61B1">
                        <w:rPr>
                          <w:rFonts w:cs="Arial"/>
                          <w:lang w:val="en-US"/>
                        </w:rPr>
                        <w:t xml:space="preserve">Fib </w:t>
                      </w:r>
                      <w:r w:rsidR="00D053CC" w:rsidRPr="002D61B1">
                        <w:rPr>
                          <w:rFonts w:cs="Arial"/>
                          <w:lang w:val="en-US"/>
                        </w:rPr>
                        <w:t>2</w:t>
                      </w:r>
                      <w:r w:rsidR="313211DD" w:rsidRPr="002D61B1">
                        <w:rPr>
                          <w:rFonts w:cs="Arial"/>
                          <w:lang w:val="en-US"/>
                        </w:rPr>
                        <w:t>, 117</w:t>
                      </w:r>
                    </w:sdtContent>
                  </w:sdt>
                  <w:r w:rsidR="00C502FD" w:rsidRPr="002D61B1">
                    <w:rPr>
                      <w:rFonts w:cs="Arial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3544" w:type="dxa"/>
                </w:tcPr>
                <w:p w14:paraId="1CD7FEDA" w14:textId="77777777" w:rsidR="00C502FD" w:rsidRPr="00FF4277" w:rsidRDefault="00C502FD" w:rsidP="00732474">
                  <w:pPr>
                    <w:pStyle w:val="Ingenafstand"/>
                    <w:ind w:right="-458"/>
                    <w:jc w:val="center"/>
                    <w:rPr>
                      <w:rStyle w:val="Kraftigfremhvning"/>
                    </w:rPr>
                  </w:pPr>
                  <w:r w:rsidRPr="00FF4277">
                    <w:rPr>
                      <w:rStyle w:val="Kraftigfremhvning"/>
                      <w:b/>
                    </w:rPr>
                    <w:t>A</w:t>
                  </w:r>
                  <w:r w:rsidR="005B5F76" w:rsidRPr="00FF4277">
                    <w:rPr>
                      <w:rStyle w:val="Kraftigfremhvning"/>
                      <w:b/>
                    </w:rPr>
                    <w:t>alborg University Business School</w:t>
                  </w:r>
                  <w:r w:rsidR="00732474" w:rsidRPr="00FF4277">
                    <w:rPr>
                      <w:rStyle w:val="Kraftigfremhvning"/>
                    </w:rPr>
                    <w:br/>
                    <w:t>Fibigerstræde 2</w:t>
                  </w:r>
                  <w:r w:rsidR="00732474" w:rsidRPr="00FF4277">
                    <w:rPr>
                      <w:rStyle w:val="Kraftigfremhvning"/>
                    </w:rPr>
                    <w:br/>
                    <w:t>92</w:t>
                  </w:r>
                  <w:r w:rsidR="000C785A" w:rsidRPr="00FF4277">
                    <w:rPr>
                      <w:rStyle w:val="Kraftigfremhvning"/>
                    </w:rPr>
                    <w:t>00</w:t>
                  </w:r>
                  <w:r w:rsidRPr="00FF4277">
                    <w:rPr>
                      <w:rStyle w:val="Kraftigfremhvning"/>
                    </w:rPr>
                    <w:t xml:space="preserve"> Aalborg</w:t>
                  </w:r>
                  <w:r w:rsidR="00732474" w:rsidRPr="00FF4277">
                    <w:rPr>
                      <w:rStyle w:val="Kraftigfremhvning"/>
                    </w:rPr>
                    <w:t xml:space="preserve"> Ø</w:t>
                  </w:r>
                </w:p>
                <w:p w14:paraId="0A37501D" w14:textId="77777777" w:rsidR="0069585B" w:rsidRPr="00FF4277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29D6B04F" w14:textId="77777777" w:rsidR="00C502FD" w:rsidRPr="00FF4277" w:rsidRDefault="00C502FD" w:rsidP="005B5F76">
                  <w:pPr>
                    <w:pStyle w:val="Ingenafstand"/>
                    <w:rPr>
                      <w:rStyle w:val="Kraftigfremhvning"/>
                    </w:rPr>
                  </w:pPr>
                  <w:r w:rsidRPr="00FF4277">
                    <w:rPr>
                      <w:rStyle w:val="Kraftigfremhvning"/>
                    </w:rPr>
                    <w:t xml:space="preserve"> </w:t>
                  </w:r>
                </w:p>
              </w:tc>
            </w:tr>
          </w:tbl>
          <w:p w14:paraId="5DAB6C7B" w14:textId="77777777" w:rsidR="00C502FD" w:rsidRPr="00FF4277" w:rsidRDefault="00C502FD" w:rsidP="000A666E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02EB378F" w14:textId="77777777" w:rsidR="00C502FD" w:rsidRPr="00FF4277" w:rsidRDefault="00C502FD" w:rsidP="00C502FD">
      <w:pPr>
        <w:tabs>
          <w:tab w:val="left" w:pos="7230"/>
        </w:tabs>
        <w:rPr>
          <w:rFonts w:cs="Arial"/>
          <w:szCs w:val="16"/>
        </w:rPr>
      </w:pPr>
    </w:p>
    <w:p w14:paraId="55DCEE88" w14:textId="60605331" w:rsidR="00146327" w:rsidRDefault="0043475E" w:rsidP="00146327">
      <w:pPr>
        <w:tabs>
          <w:tab w:val="left" w:pos="7230"/>
        </w:tabs>
        <w:spacing w:after="0"/>
        <w:rPr>
          <w:rFonts w:asciiTheme="minorHAnsi" w:hAnsiTheme="minorHAnsi"/>
          <w:b/>
          <w:bCs/>
        </w:rPr>
      </w:pPr>
      <w:r w:rsidRPr="610CA30F">
        <w:rPr>
          <w:rFonts w:cs="Arial"/>
          <w:b/>
          <w:bCs/>
        </w:rPr>
        <w:t>Members</w:t>
      </w:r>
      <w:r w:rsidR="00C502FD" w:rsidRPr="610CA30F">
        <w:rPr>
          <w:rFonts w:cs="Arial"/>
          <w:b/>
          <w:bCs/>
        </w:rPr>
        <w:t xml:space="preserve">: </w:t>
      </w:r>
      <w:sdt>
        <w:sdtPr>
          <w:rPr>
            <w:rStyle w:val="Typografi5"/>
          </w:rPr>
          <w:id w:val="251262408"/>
          <w:placeholder>
            <w:docPart w:val="64554E6A2C7A4FC9B103592D38659D5D"/>
          </w:placeholder>
          <w:showingPlcHdr/>
        </w:sdtPr>
        <w:sdtContent>
          <w:r w:rsidR="5DC45A75" w:rsidRPr="610CA30F">
            <w:rPr>
              <w:rStyle w:val="Pladsholdertekst"/>
            </w:rPr>
            <w:t>Klik eller tryk her for at skrive deltagere/faste medlemmer.</w:t>
          </w:r>
          <w:r w:rsidR="5DC45A75" w:rsidRPr="610CA30F">
            <w:rPr>
              <w:rStyle w:val="Typografi5"/>
            </w:rPr>
            <w:t xml:space="preserve"> </w:t>
          </w:r>
        </w:sdtContent>
      </w:sdt>
      <w:sdt>
        <w:sdtPr>
          <w:rPr>
            <w:rStyle w:val="Typografi5"/>
            <w:rFonts w:asciiTheme="minorHAnsi" w:hAnsiTheme="minorHAnsi"/>
          </w:rPr>
          <w:id w:val="1109785735"/>
          <w:placeholder>
            <w:docPart w:val="255CFCE93DEC423E9938647F45A00D94"/>
          </w:placeholder>
        </w:sdtPr>
        <w:sdtContent>
          <w:r w:rsidRPr="000260C0">
            <w:rPr>
              <w:rStyle w:val="Typografi5"/>
              <w:rFonts w:asciiTheme="minorHAnsi" w:hAnsiTheme="minorHAnsi" w:cstheme="minorHAnsi"/>
            </w:rPr>
            <w:t>Christian Nielsen (formand), Jacob Rubæk</w:t>
          </w:r>
          <w:r w:rsidRPr="000260C0">
            <w:rPr>
              <w:rStyle w:val="Typografi5"/>
            </w:rPr>
            <w:t xml:space="preserve"> </w:t>
          </w:r>
          <w:r w:rsidRPr="000260C0">
            <w:rPr>
              <w:rStyle w:val="Typografi5"/>
              <w:rFonts w:asciiTheme="minorHAnsi" w:hAnsiTheme="minorHAnsi" w:cstheme="minorHAnsi"/>
            </w:rPr>
            <w:t>Holm (VIP), Jesper Sort (VIP),</w:t>
          </w:r>
          <w:r w:rsidR="00E023DC" w:rsidRPr="000260C0">
            <w:rPr>
              <w:rFonts w:asciiTheme="minorHAnsi" w:hAnsiTheme="minorHAnsi"/>
            </w:rPr>
            <w:t xml:space="preserve"> Mikael Randrup Byrialsen (VIP), </w:t>
          </w:r>
          <w:r w:rsidR="00B016EC" w:rsidRPr="00B016EC">
            <w:rPr>
              <w:rFonts w:asciiTheme="minorHAnsi" w:hAnsiTheme="minorHAnsi"/>
            </w:rPr>
            <w:t>Jonas Eduardsen (VIP</w:t>
          </w:r>
          <w:r w:rsidR="002F76F3">
            <w:rPr>
              <w:rFonts w:asciiTheme="minorHAnsi" w:hAnsiTheme="minorHAnsi"/>
            </w:rPr>
            <w:t xml:space="preserve">), </w:t>
          </w:r>
          <w:r w:rsidRPr="000260C0">
            <w:rPr>
              <w:rFonts w:asciiTheme="minorHAnsi" w:hAnsiTheme="minorHAnsi"/>
            </w:rPr>
            <w:t>Michael Simonsen (TAP),</w:t>
          </w:r>
          <w:r w:rsidR="008B3CA7" w:rsidRPr="000260C0">
            <w:rPr>
              <w:rFonts w:asciiTheme="minorHAnsi" w:hAnsiTheme="minorHAnsi"/>
            </w:rPr>
            <w:t xml:space="preserve"> </w:t>
          </w:r>
          <w:r w:rsidR="00706A8E">
            <w:rPr>
              <w:rFonts w:asciiTheme="minorHAnsi" w:hAnsiTheme="minorHAnsi"/>
            </w:rPr>
            <w:t>Lasse Steen Jensen (TAP)</w:t>
          </w:r>
          <w:r w:rsidR="00B016EC">
            <w:rPr>
              <w:rFonts w:asciiTheme="minorHAnsi" w:hAnsiTheme="minorHAnsi"/>
            </w:rPr>
            <w:t xml:space="preserve">, </w:t>
          </w:r>
          <w:r w:rsidR="00B016EC" w:rsidRPr="00B016EC">
            <w:rPr>
              <w:rFonts w:asciiTheme="minorHAnsi" w:hAnsiTheme="minorHAnsi"/>
            </w:rPr>
            <w:t>Victor Bach Petersen (ESA)</w:t>
          </w:r>
        </w:sdtContent>
      </w:sdt>
    </w:p>
    <w:p w14:paraId="45395B3A" w14:textId="759D5947" w:rsidR="00C502FD" w:rsidRPr="00EC7045" w:rsidRDefault="00E376B8" w:rsidP="00146327">
      <w:pPr>
        <w:tabs>
          <w:tab w:val="left" w:pos="7230"/>
        </w:tabs>
        <w:spacing w:after="0"/>
        <w:rPr>
          <w:rFonts w:cs="Arial"/>
          <w:b/>
          <w:bCs/>
          <w:lang w:val="en-US"/>
        </w:rPr>
      </w:pPr>
      <w:r w:rsidRPr="00EC7045">
        <w:rPr>
          <w:rFonts w:cs="Arial"/>
          <w:b/>
          <w:bCs/>
          <w:lang w:val="en-US"/>
        </w:rPr>
        <w:t>Cancellations</w:t>
      </w:r>
      <w:r w:rsidR="00C502FD" w:rsidRPr="00EC7045">
        <w:rPr>
          <w:rFonts w:cs="Arial"/>
          <w:b/>
          <w:bCs/>
          <w:lang w:val="en-US"/>
        </w:rPr>
        <w:t>:</w:t>
      </w:r>
      <w:r w:rsidR="00EC7045" w:rsidRPr="00EC7045">
        <w:rPr>
          <w:rFonts w:asciiTheme="minorHAnsi" w:hAnsiTheme="minorHAnsi"/>
          <w:lang w:val="en-US"/>
        </w:rPr>
        <w:t xml:space="preserve"> Mikkel Christian Rosengreen</w:t>
      </w:r>
      <w:r w:rsidR="00EC7045" w:rsidRPr="00EC7045">
        <w:rPr>
          <w:rFonts w:asciiTheme="minorHAnsi" w:hAnsiTheme="minorHAnsi"/>
          <w:b/>
          <w:bCs/>
          <w:lang w:val="en-US"/>
        </w:rPr>
        <w:t xml:space="preserve"> </w:t>
      </w:r>
      <w:r w:rsidR="00EC7045" w:rsidRPr="00EC7045">
        <w:rPr>
          <w:rFonts w:asciiTheme="minorHAnsi" w:hAnsiTheme="minorHAnsi"/>
          <w:lang w:val="en-US"/>
        </w:rPr>
        <w:t>(ØF)</w:t>
      </w:r>
    </w:p>
    <w:p w14:paraId="75A79E0B" w14:textId="77777777" w:rsidR="00146327" w:rsidRPr="00EC7045" w:rsidRDefault="00146327" w:rsidP="00146327">
      <w:pPr>
        <w:tabs>
          <w:tab w:val="left" w:pos="7230"/>
        </w:tabs>
        <w:spacing w:after="0"/>
        <w:rPr>
          <w:rFonts w:cs="Arial"/>
          <w:lang w:val="en-US"/>
        </w:rPr>
      </w:pPr>
    </w:p>
    <w:p w14:paraId="453A29A9" w14:textId="1620E7B6" w:rsidR="000260C0" w:rsidRPr="00EC7045" w:rsidRDefault="26B11374" w:rsidP="0E55D80D">
      <w:pPr>
        <w:tabs>
          <w:tab w:val="left" w:pos="7230"/>
        </w:tabs>
        <w:rPr>
          <w:rFonts w:eastAsia="Calibri"/>
          <w:szCs w:val="20"/>
          <w:lang w:val="en-US"/>
        </w:rPr>
      </w:pPr>
      <w:r w:rsidRPr="00EC7045">
        <w:rPr>
          <w:rFonts w:cs="Arial"/>
          <w:b/>
          <w:bCs/>
          <w:lang w:val="en-US"/>
        </w:rPr>
        <w:t>Observers</w:t>
      </w:r>
      <w:r w:rsidR="3F10A0C6" w:rsidRPr="00EC7045">
        <w:rPr>
          <w:rFonts w:cs="Arial"/>
          <w:b/>
          <w:bCs/>
          <w:lang w:val="en-US"/>
        </w:rPr>
        <w:t>:</w:t>
      </w:r>
      <w:r w:rsidR="000537A9" w:rsidRPr="00EC7045">
        <w:rPr>
          <w:rFonts w:asciiTheme="minorHAnsi" w:hAnsiTheme="minorHAnsi"/>
          <w:lang w:val="en-US"/>
        </w:rPr>
        <w:t xml:space="preserve"> Frederik Lundtofte</w:t>
      </w:r>
      <w:sdt>
        <w:sdtPr>
          <w:rPr>
            <w:rStyle w:val="Typografi3"/>
          </w:rPr>
          <w:id w:val="1430190858"/>
          <w:placeholder>
            <w:docPart w:val="13D9A21CE0C04F9496906D2B46A2905C"/>
          </w:placeholder>
        </w:sdtPr>
        <w:sdtContent>
          <w:r w:rsidRPr="00EC7045">
            <w:rPr>
              <w:rFonts w:asciiTheme="minorHAnsi" w:hAnsiTheme="minorHAnsi"/>
              <w:lang w:val="en-US"/>
            </w:rPr>
            <w:t xml:space="preserve">, </w:t>
          </w:r>
          <w:r w:rsidR="00B016EC" w:rsidRPr="00EC7045">
            <w:rPr>
              <w:rFonts w:asciiTheme="minorHAnsi" w:hAnsiTheme="minorHAnsi"/>
              <w:lang w:val="en-US"/>
            </w:rPr>
            <w:t xml:space="preserve">Lorenzo Massa, </w:t>
          </w:r>
          <w:r w:rsidR="00593142" w:rsidRPr="00EC7045">
            <w:rPr>
              <w:rFonts w:asciiTheme="minorHAnsi" w:hAnsiTheme="minorHAnsi"/>
              <w:lang w:val="en-US"/>
            </w:rPr>
            <w:t>Holger Roschk</w:t>
          </w:r>
          <w:r w:rsidR="002472A2" w:rsidRPr="00EC7045">
            <w:rPr>
              <w:rFonts w:asciiTheme="minorHAnsi" w:hAnsiTheme="minorHAnsi"/>
              <w:lang w:val="en-US"/>
            </w:rPr>
            <w:t>, Gunnar Rimmel</w:t>
          </w:r>
          <w:r w:rsidR="002F76F3" w:rsidRPr="00EC7045">
            <w:rPr>
              <w:rFonts w:asciiTheme="minorHAnsi" w:hAnsiTheme="minorHAnsi"/>
              <w:lang w:val="en-US"/>
            </w:rPr>
            <w:t>, Dmitrij Slepniov</w:t>
          </w:r>
        </w:sdtContent>
      </w:sdt>
      <w:r w:rsidRPr="00EC7045">
        <w:rPr>
          <w:lang w:val="en-US"/>
        </w:rPr>
        <w:br/>
      </w:r>
      <w:r w:rsidR="4D3A55EF" w:rsidRPr="00EC7045">
        <w:rPr>
          <w:rFonts w:cs="Arial"/>
          <w:b/>
          <w:bCs/>
          <w:lang w:val="en-US"/>
        </w:rPr>
        <w:t>Cancellations:</w:t>
      </w:r>
      <w:r w:rsidR="004F3F43" w:rsidRPr="00EC7045">
        <w:rPr>
          <w:rFonts w:asciiTheme="minorHAnsi" w:hAnsiTheme="minorHAnsi"/>
          <w:lang w:val="en-US"/>
        </w:rPr>
        <w:t xml:space="preserve"> </w:t>
      </w:r>
      <w:r w:rsidR="002D61B1" w:rsidRPr="00EC7045">
        <w:rPr>
          <w:rFonts w:asciiTheme="minorHAnsi" w:hAnsiTheme="minorHAnsi"/>
          <w:lang w:val="en-US"/>
        </w:rPr>
        <w:t>Finn Olesen</w:t>
      </w:r>
      <w:r w:rsidR="002F76F3" w:rsidRPr="00EC7045">
        <w:rPr>
          <w:rFonts w:asciiTheme="minorHAnsi" w:hAnsiTheme="minorHAnsi"/>
          <w:lang w:val="en-US"/>
        </w:rPr>
        <w:t>, Michael Dahl</w:t>
      </w:r>
      <w:r w:rsidR="00EC7045">
        <w:rPr>
          <w:rFonts w:asciiTheme="minorHAnsi" w:hAnsiTheme="minorHAnsi"/>
          <w:lang w:val="en-US"/>
        </w:rPr>
        <w:t xml:space="preserve">, </w:t>
      </w:r>
      <w:r w:rsidR="00EC7045" w:rsidRPr="00EC7045">
        <w:rPr>
          <w:rFonts w:asciiTheme="minorHAnsi" w:hAnsiTheme="minorHAnsi"/>
          <w:lang w:val="en-US"/>
        </w:rPr>
        <w:t>Svetla Marinova</w:t>
      </w:r>
      <w:r w:rsidR="00EC7045">
        <w:rPr>
          <w:rFonts w:asciiTheme="minorHAnsi" w:hAnsiTheme="minorHAnsi"/>
          <w:lang w:val="en-US"/>
        </w:rPr>
        <w:t xml:space="preserve">, </w:t>
      </w:r>
      <w:r w:rsidR="00EC7045" w:rsidRPr="00EC7045">
        <w:rPr>
          <w:rFonts w:asciiTheme="minorHAnsi" w:hAnsiTheme="minorHAnsi"/>
          <w:lang w:val="en-US"/>
        </w:rPr>
        <w:t>Christian Østergaard</w:t>
      </w:r>
      <w:r w:rsidR="002F76F3" w:rsidRPr="00EC7045">
        <w:rPr>
          <w:lang w:val="en-US"/>
        </w:rPr>
        <w:t xml:space="preserve"> </w:t>
      </w:r>
    </w:p>
    <w:p w14:paraId="09DF2BA5" w14:textId="0AFAEE0F" w:rsidR="04258BDA" w:rsidRPr="008207FD" w:rsidRDefault="0E55D80D" w:rsidP="0E55D80D">
      <w:pPr>
        <w:tabs>
          <w:tab w:val="left" w:pos="7230"/>
        </w:tabs>
        <w:rPr>
          <w:rFonts w:asciiTheme="minorHAnsi" w:hAnsiTheme="minorHAnsi"/>
          <w:lang w:val="en-US"/>
        </w:rPr>
      </w:pPr>
      <w:r w:rsidRPr="00593142">
        <w:rPr>
          <w:rFonts w:eastAsiaTheme="minorEastAsia"/>
          <w:b/>
          <w:bCs/>
          <w:szCs w:val="20"/>
          <w:lang w:val="en-US"/>
        </w:rPr>
        <w:t>Moderator:</w:t>
      </w:r>
      <w:r w:rsidRPr="00593142">
        <w:rPr>
          <w:rFonts w:eastAsia="Calibri"/>
          <w:szCs w:val="20"/>
          <w:lang w:val="en-US"/>
        </w:rPr>
        <w:t xml:space="preserve"> </w:t>
      </w:r>
      <w:r w:rsidR="008207FD" w:rsidRPr="008207FD">
        <w:rPr>
          <w:rFonts w:asciiTheme="minorHAnsi" w:hAnsiTheme="minorHAnsi"/>
          <w:lang w:val="en-US"/>
        </w:rPr>
        <w:t>Jonas Eduardsen</w:t>
      </w:r>
      <w:r w:rsidR="008207FD">
        <w:rPr>
          <w:rFonts w:asciiTheme="minorHAnsi" w:hAnsiTheme="minorHAnsi"/>
          <w:lang w:val="en-US"/>
        </w:rPr>
        <w:t xml:space="preserve"> &amp; </w:t>
      </w:r>
      <w:r w:rsidR="008207FD" w:rsidRPr="008207FD">
        <w:rPr>
          <w:rFonts w:asciiTheme="minorHAnsi" w:hAnsiTheme="minorHAnsi"/>
          <w:lang w:val="en-US"/>
        </w:rPr>
        <w:t>Michael Simonsen</w:t>
      </w:r>
    </w:p>
    <w:p w14:paraId="3A9BCA84" w14:textId="05B4F509" w:rsidR="002943E5" w:rsidRPr="00593142" w:rsidRDefault="002943E5" w:rsidP="0E55D80D">
      <w:pPr>
        <w:tabs>
          <w:tab w:val="left" w:pos="7230"/>
        </w:tabs>
        <w:rPr>
          <w:rFonts w:asciiTheme="minorHAnsi" w:hAnsiTheme="minorHAnsi"/>
          <w:lang w:val="en-US"/>
        </w:rPr>
      </w:pPr>
    </w:p>
    <w:p w14:paraId="0A290DE6" w14:textId="6A515902" w:rsidR="002943E5" w:rsidRPr="00431972" w:rsidRDefault="002943E5" w:rsidP="00593142">
      <w:pPr>
        <w:tabs>
          <w:tab w:val="left" w:pos="7230"/>
        </w:tabs>
        <w:spacing w:after="0"/>
        <w:rPr>
          <w:rFonts w:asciiTheme="minorHAnsi" w:hAnsiTheme="minorHAnsi"/>
          <w:lang w:val="en-US"/>
        </w:rPr>
      </w:pPr>
      <w:r w:rsidRPr="00431972">
        <w:rPr>
          <w:rFonts w:asciiTheme="minorHAnsi" w:hAnsiTheme="minorHAnsi"/>
          <w:lang w:val="en-US"/>
        </w:rPr>
        <w:t>Agenda</w:t>
      </w:r>
    </w:p>
    <w:p w14:paraId="4DD09BEF" w14:textId="6D920441" w:rsidR="002943E5" w:rsidRPr="00BB50C7" w:rsidRDefault="002943E5" w:rsidP="00593142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</w:rPr>
      </w:pPr>
      <w:r w:rsidRPr="00BB50C7">
        <w:rPr>
          <w:rFonts w:asciiTheme="minorHAnsi" w:hAnsiTheme="minorHAnsi"/>
        </w:rPr>
        <w:t>Approval of Agenda</w:t>
      </w:r>
    </w:p>
    <w:p w14:paraId="15BA1FE9" w14:textId="326A8489" w:rsidR="002943E5" w:rsidRPr="00BB50C7" w:rsidRDefault="002943E5" w:rsidP="00593142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</w:rPr>
      </w:pPr>
      <w:r w:rsidRPr="00BB50C7">
        <w:rPr>
          <w:rFonts w:asciiTheme="minorHAnsi" w:hAnsiTheme="minorHAnsi"/>
        </w:rPr>
        <w:t>Approval of Minutes</w:t>
      </w:r>
    </w:p>
    <w:p w14:paraId="3B6B3A09" w14:textId="7A7BF7C8" w:rsidR="002943E5" w:rsidRPr="00DB3CF2" w:rsidRDefault="002943E5" w:rsidP="0022717F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  <w:lang w:val="en-US"/>
        </w:rPr>
      </w:pPr>
      <w:r w:rsidRPr="00DB3CF2">
        <w:rPr>
          <w:rFonts w:asciiTheme="minorHAnsi" w:hAnsiTheme="minorHAnsi"/>
          <w:lang w:val="en-US"/>
        </w:rPr>
        <w:t>Update from the Head of Business School</w:t>
      </w:r>
    </w:p>
    <w:p w14:paraId="2A8BCA29" w14:textId="77777777" w:rsidR="00E55299" w:rsidRDefault="00E55299" w:rsidP="00E55299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  <w:lang w:val="en-US"/>
        </w:rPr>
      </w:pPr>
      <w:r w:rsidRPr="00431972">
        <w:rPr>
          <w:rFonts w:asciiTheme="minorHAnsi" w:hAnsiTheme="minorHAnsi"/>
          <w:lang w:val="en-US"/>
        </w:rPr>
        <w:t>Follow-up on Business School Seminar</w:t>
      </w:r>
      <w:r>
        <w:rPr>
          <w:rFonts w:asciiTheme="minorHAnsi" w:hAnsiTheme="minorHAnsi"/>
          <w:lang w:val="en-US"/>
        </w:rPr>
        <w:t xml:space="preserve"> (årshjul)</w:t>
      </w:r>
    </w:p>
    <w:p w14:paraId="6D149D8D" w14:textId="7FDE32ED" w:rsidR="00D84AA3" w:rsidRDefault="00431972" w:rsidP="00F060B0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  <w:lang w:val="en-US"/>
        </w:rPr>
      </w:pPr>
      <w:r w:rsidRPr="00431972">
        <w:rPr>
          <w:rFonts w:asciiTheme="minorHAnsi" w:hAnsiTheme="minorHAnsi"/>
          <w:lang w:val="en-US"/>
        </w:rPr>
        <w:t>Follow-up on budget and plan for o</w:t>
      </w:r>
      <w:r>
        <w:rPr>
          <w:rFonts w:asciiTheme="minorHAnsi" w:hAnsiTheme="minorHAnsi"/>
          <w:lang w:val="en-US"/>
        </w:rPr>
        <w:t>pen positions</w:t>
      </w:r>
      <w:r w:rsidR="00D84AA3">
        <w:rPr>
          <w:rFonts w:asciiTheme="minorHAnsi" w:hAnsiTheme="minorHAnsi"/>
          <w:lang w:val="en-US"/>
        </w:rPr>
        <w:t xml:space="preserve"> (årshjul)</w:t>
      </w:r>
    </w:p>
    <w:p w14:paraId="26F454CD" w14:textId="5A6036CB" w:rsidR="00D071F8" w:rsidRPr="00431972" w:rsidRDefault="002A4D05" w:rsidP="00F060B0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Presentation of s</w:t>
      </w:r>
      <w:r w:rsidR="00D84AA3">
        <w:rPr>
          <w:rFonts w:asciiTheme="minorHAnsi" w:hAnsiTheme="minorHAnsi"/>
          <w:lang w:val="en-US"/>
        </w:rPr>
        <w:t>etup for the accreditation work</w:t>
      </w:r>
    </w:p>
    <w:p w14:paraId="3877D698" w14:textId="7DC16D00" w:rsidR="002472A2" w:rsidRPr="00431972" w:rsidRDefault="002472A2" w:rsidP="00EC57B8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INSIGHTS</w:t>
      </w:r>
    </w:p>
    <w:p w14:paraId="242886AB" w14:textId="0FDC8BF4" w:rsidR="00345823" w:rsidRPr="00DB3CF2" w:rsidRDefault="00345823" w:rsidP="0022717F">
      <w:pPr>
        <w:pStyle w:val="Listeafsnit"/>
        <w:numPr>
          <w:ilvl w:val="0"/>
          <w:numId w:val="30"/>
        </w:numPr>
        <w:spacing w:before="120" w:after="0"/>
        <w:contextualSpacing/>
        <w:jc w:val="both"/>
        <w:rPr>
          <w:rFonts w:asciiTheme="minorHAnsi" w:hAnsiTheme="minorHAnsi"/>
          <w:lang w:val="en-US"/>
        </w:rPr>
      </w:pPr>
      <w:r w:rsidRPr="00DB3CF2">
        <w:rPr>
          <w:rFonts w:asciiTheme="minorHAnsi" w:hAnsiTheme="minorHAnsi"/>
          <w:lang w:val="en-US"/>
        </w:rPr>
        <w:t>Update from Students representatives and Research Groups</w:t>
      </w:r>
      <w:r w:rsidR="00D84AA3" w:rsidRPr="00D84AA3">
        <w:rPr>
          <w:lang w:val="en-US"/>
        </w:rPr>
        <w:t xml:space="preserve"> </w:t>
      </w:r>
    </w:p>
    <w:p w14:paraId="2937E2EC" w14:textId="2441AFDA" w:rsidR="00D071F8" w:rsidRPr="00BB50C7" w:rsidRDefault="00593142" w:rsidP="0022717F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</w:rPr>
      </w:pPr>
      <w:r w:rsidRPr="00593142">
        <w:rPr>
          <w:rFonts w:asciiTheme="minorHAnsi" w:hAnsiTheme="minorHAnsi"/>
        </w:rPr>
        <w:t xml:space="preserve">Communication from the meeting </w:t>
      </w:r>
      <w:r w:rsidR="00D071F8" w:rsidRPr="00BB50C7">
        <w:rPr>
          <w:rFonts w:asciiTheme="minorHAnsi" w:hAnsiTheme="minorHAnsi"/>
        </w:rPr>
        <w:t xml:space="preserve"> </w:t>
      </w:r>
    </w:p>
    <w:p w14:paraId="5CEE1E20" w14:textId="7DC5D2E0" w:rsidR="00345823" w:rsidRPr="00BB50C7" w:rsidRDefault="00345823" w:rsidP="0022717F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</w:rPr>
      </w:pPr>
      <w:r w:rsidRPr="00BB50C7">
        <w:rPr>
          <w:rFonts w:asciiTheme="minorHAnsi" w:hAnsiTheme="minorHAnsi"/>
        </w:rPr>
        <w:t>AOB</w:t>
      </w:r>
    </w:p>
    <w:p w14:paraId="7493948C" w14:textId="1B788307" w:rsidR="00345823" w:rsidRDefault="00345823" w:rsidP="00345823">
      <w:pPr>
        <w:pStyle w:val="Listeafsnit"/>
        <w:spacing w:before="120" w:after="0"/>
        <w:contextualSpacing/>
        <w:jc w:val="both"/>
      </w:pPr>
    </w:p>
    <w:p w14:paraId="79476015" w14:textId="423DFCD7" w:rsidR="0022717F" w:rsidRDefault="0022717F" w:rsidP="00345823">
      <w:pPr>
        <w:pStyle w:val="Listeafsnit"/>
        <w:spacing w:before="120" w:after="0"/>
        <w:contextualSpacing/>
        <w:jc w:val="both"/>
      </w:pPr>
    </w:p>
    <w:p w14:paraId="43019252" w14:textId="2E572098" w:rsidR="0022717F" w:rsidRPr="000A15F7" w:rsidRDefault="0022717F" w:rsidP="00345823">
      <w:pPr>
        <w:pStyle w:val="Listeafsnit"/>
        <w:spacing w:before="120" w:after="0"/>
        <w:contextualSpacing/>
        <w:jc w:val="both"/>
        <w:rPr>
          <w:lang w:val="en-US"/>
        </w:rPr>
      </w:pPr>
    </w:p>
    <w:p w14:paraId="5F8A21A9" w14:textId="513A444F" w:rsidR="0022717F" w:rsidRPr="000A15F7" w:rsidRDefault="0022717F" w:rsidP="00345823">
      <w:pPr>
        <w:pStyle w:val="Listeafsnit"/>
        <w:spacing w:before="120" w:after="0"/>
        <w:contextualSpacing/>
        <w:jc w:val="both"/>
        <w:rPr>
          <w:lang w:val="en-US"/>
        </w:rPr>
      </w:pPr>
    </w:p>
    <w:p w14:paraId="435B6477" w14:textId="2429F3F0" w:rsidR="0022717F" w:rsidRPr="000A15F7" w:rsidRDefault="0022717F" w:rsidP="00345823">
      <w:pPr>
        <w:pStyle w:val="Listeafsnit"/>
        <w:spacing w:before="120" w:after="0"/>
        <w:contextualSpacing/>
        <w:jc w:val="both"/>
        <w:rPr>
          <w:lang w:val="en-US"/>
        </w:rPr>
      </w:pPr>
    </w:p>
    <w:p w14:paraId="787FF555" w14:textId="5FF3B217" w:rsidR="0022717F" w:rsidRPr="000A15F7" w:rsidRDefault="0022717F" w:rsidP="00345823">
      <w:pPr>
        <w:pStyle w:val="Listeafsnit"/>
        <w:spacing w:before="120" w:after="0"/>
        <w:contextualSpacing/>
        <w:jc w:val="both"/>
        <w:rPr>
          <w:lang w:val="en-US"/>
        </w:rPr>
      </w:pPr>
    </w:p>
    <w:p w14:paraId="23041212" w14:textId="6E35FDB9" w:rsidR="0022717F" w:rsidRPr="000A15F7" w:rsidRDefault="0022717F" w:rsidP="00345823">
      <w:pPr>
        <w:pStyle w:val="Listeafsnit"/>
        <w:spacing w:before="120" w:after="0"/>
        <w:contextualSpacing/>
        <w:jc w:val="both"/>
        <w:rPr>
          <w:lang w:val="en-US"/>
        </w:rPr>
      </w:pPr>
    </w:p>
    <w:p w14:paraId="2853A376" w14:textId="77777777" w:rsidR="0022717F" w:rsidRPr="000A15F7" w:rsidRDefault="0022717F" w:rsidP="00345823">
      <w:pPr>
        <w:pStyle w:val="Listeafsnit"/>
        <w:spacing w:before="120" w:after="0"/>
        <w:contextualSpacing/>
        <w:jc w:val="both"/>
        <w:rPr>
          <w:lang w:val="en-US"/>
        </w:rPr>
      </w:pPr>
    </w:p>
    <w:p w14:paraId="62A5E50E" w14:textId="77777777" w:rsidR="0022717F" w:rsidRPr="000A15F7" w:rsidRDefault="0022717F" w:rsidP="0022717F">
      <w:pPr>
        <w:spacing w:before="120" w:after="0"/>
        <w:contextualSpacing/>
        <w:jc w:val="both"/>
        <w:rPr>
          <w:lang w:val="en-US"/>
        </w:rPr>
      </w:pPr>
    </w:p>
    <w:p w14:paraId="0887DD78" w14:textId="1B4FB74A" w:rsidR="0022717F" w:rsidRPr="000A15F7" w:rsidRDefault="0022717F" w:rsidP="0022717F">
      <w:pPr>
        <w:spacing w:before="120" w:after="0"/>
        <w:contextualSpacing/>
        <w:jc w:val="both"/>
        <w:rPr>
          <w:rFonts w:eastAsia="Calibri"/>
          <w:szCs w:val="20"/>
          <w:lang w:val="en-US"/>
        </w:rPr>
      </w:pPr>
    </w:p>
    <w:p w14:paraId="5C376055" w14:textId="07040F32" w:rsidR="00BB50C7" w:rsidRPr="000A15F7" w:rsidRDefault="00BB50C7" w:rsidP="0022717F">
      <w:pPr>
        <w:spacing w:before="120" w:after="0"/>
        <w:contextualSpacing/>
        <w:jc w:val="both"/>
        <w:rPr>
          <w:rFonts w:eastAsia="Calibri"/>
          <w:szCs w:val="20"/>
          <w:lang w:val="en-US"/>
        </w:rPr>
      </w:pPr>
    </w:p>
    <w:p w14:paraId="41C7B234" w14:textId="77777777" w:rsidR="00593142" w:rsidRPr="000A15F7" w:rsidRDefault="00593142" w:rsidP="0022717F">
      <w:pPr>
        <w:spacing w:before="120" w:after="0"/>
        <w:contextualSpacing/>
        <w:jc w:val="both"/>
        <w:rPr>
          <w:rFonts w:eastAsia="Calibri"/>
          <w:szCs w:val="20"/>
          <w:lang w:val="en-US"/>
        </w:rPr>
      </w:pPr>
    </w:p>
    <w:tbl>
      <w:tblPr>
        <w:tblStyle w:val="Tabel-Gitter"/>
        <w:tblW w:w="102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502FD" w:rsidRPr="000A15F7" w14:paraId="22BCC025" w14:textId="77777777" w:rsidTr="0002549A">
        <w:tc>
          <w:tcPr>
            <w:tcW w:w="1020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EA7EDCB" w14:textId="0CF73839" w:rsidR="00C502FD" w:rsidRPr="000A15F7" w:rsidRDefault="00C502FD" w:rsidP="000A666E">
            <w:pPr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</w:p>
        </w:tc>
      </w:tr>
      <w:tr w:rsidR="00C502FD" w:rsidRPr="008F1AF4" w14:paraId="7E9D3C93" w14:textId="77777777" w:rsidTr="0002549A"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F6CC1C" w14:textId="4D3A2DD4" w:rsidR="00C502FD" w:rsidRPr="00F96CD0" w:rsidRDefault="001A0B26" w:rsidP="0043475E">
            <w:pPr>
              <w:pStyle w:val="Overskrift1"/>
            </w:pPr>
            <w:r>
              <w:lastRenderedPageBreak/>
              <w:t>1</w:t>
            </w:r>
            <w:r w:rsidR="00C502FD">
              <w:t xml:space="preserve">. </w:t>
            </w:r>
            <w:r w:rsidR="0043475E">
              <w:t>Approval of Agenda</w:t>
            </w:r>
          </w:p>
        </w:tc>
      </w:tr>
      <w:tr w:rsidR="00966A64" w:rsidRPr="00965EA4" w14:paraId="52CB446B" w14:textId="77777777" w:rsidTr="0002549A">
        <w:tc>
          <w:tcPr>
            <w:tcW w:w="10206" w:type="dxa"/>
          </w:tcPr>
          <w:p w14:paraId="644C2681" w14:textId="172E7AC6" w:rsidR="00966A64" w:rsidRPr="00A07AF8" w:rsidRDefault="0043475E" w:rsidP="000A666E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00A07AF8">
              <w:rPr>
                <w:rStyle w:val="Svagfremhvning"/>
                <w:lang w:val="en-US"/>
              </w:rPr>
              <w:t>Explanation</w:t>
            </w:r>
            <w:r w:rsidR="660DA2F2" w:rsidRPr="00A07AF8">
              <w:rPr>
                <w:rStyle w:val="Svagfremhvning"/>
                <w:lang w:val="en-US"/>
              </w:rPr>
              <w:t xml:space="preserve">: Approval of the agenda for the meeting </w:t>
            </w:r>
          </w:p>
        </w:tc>
      </w:tr>
      <w:tr w:rsidR="00966A64" w:rsidRPr="00CA40A5" w14:paraId="4607532F" w14:textId="77777777" w:rsidTr="0002549A">
        <w:tc>
          <w:tcPr>
            <w:tcW w:w="10206" w:type="dxa"/>
          </w:tcPr>
          <w:p w14:paraId="55477C95" w14:textId="46B56628" w:rsidR="006408C0" w:rsidRPr="007E0C66" w:rsidRDefault="001C1BCD" w:rsidP="00E40936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7E0C66">
              <w:rPr>
                <w:rFonts w:cs="Arial"/>
                <w:szCs w:val="20"/>
                <w:lang w:val="en-US"/>
              </w:rPr>
              <w:t>Notes:</w:t>
            </w:r>
            <w:r w:rsidR="006961B8" w:rsidRPr="00076A8D">
              <w:rPr>
                <w:lang w:val="en-US"/>
              </w:rPr>
              <w:t xml:space="preserve"> The agenda w</w:t>
            </w:r>
            <w:r w:rsidR="006961B8">
              <w:rPr>
                <w:lang w:val="en-US"/>
              </w:rPr>
              <w:t>as approved</w:t>
            </w:r>
            <w:r w:rsidR="00D96B1B">
              <w:rPr>
                <w:lang w:val="en-US"/>
              </w:rPr>
              <w:t xml:space="preserve"> </w:t>
            </w:r>
            <w:r w:rsidR="00681F14">
              <w:rPr>
                <w:lang w:val="en-US"/>
              </w:rPr>
              <w:t xml:space="preserve">adding </w:t>
            </w:r>
            <w:r w:rsidR="00DB642C">
              <w:rPr>
                <w:lang w:val="en-US"/>
              </w:rPr>
              <w:t>“</w:t>
            </w:r>
            <w:r w:rsidR="00681F14">
              <w:rPr>
                <w:lang w:val="en-US"/>
              </w:rPr>
              <w:t xml:space="preserve">discussion of </w:t>
            </w:r>
            <w:r w:rsidR="006639D7">
              <w:rPr>
                <w:lang w:val="en-US"/>
              </w:rPr>
              <w:t xml:space="preserve">e-mail </w:t>
            </w:r>
            <w:r w:rsidR="003644CA">
              <w:rPr>
                <w:lang w:val="en-US"/>
              </w:rPr>
              <w:t xml:space="preserve">from the study management </w:t>
            </w:r>
            <w:r w:rsidR="002902D9">
              <w:rPr>
                <w:lang w:val="en-US"/>
              </w:rPr>
              <w:t>on teaching</w:t>
            </w:r>
            <w:r w:rsidR="00DB642C">
              <w:rPr>
                <w:lang w:val="en-US"/>
              </w:rPr>
              <w:t>”</w:t>
            </w:r>
            <w:r w:rsidR="002902D9">
              <w:rPr>
                <w:lang w:val="en-US"/>
              </w:rPr>
              <w:t xml:space="preserve"> </w:t>
            </w:r>
            <w:r w:rsidR="007D0FD1">
              <w:rPr>
                <w:lang w:val="en-US"/>
              </w:rPr>
              <w:t xml:space="preserve">to </w:t>
            </w:r>
            <w:r w:rsidR="007617EB">
              <w:rPr>
                <w:lang w:val="en-US"/>
              </w:rPr>
              <w:t xml:space="preserve">item </w:t>
            </w:r>
            <w:r w:rsidR="007617EB" w:rsidRPr="00267104">
              <w:rPr>
                <w:i/>
                <w:iCs/>
                <w:lang w:val="en-US"/>
              </w:rPr>
              <w:t>10</w:t>
            </w:r>
            <w:r w:rsidR="00714AD1" w:rsidRPr="00267104">
              <w:rPr>
                <w:i/>
                <w:iCs/>
                <w:lang w:val="en-US"/>
              </w:rPr>
              <w:t>.</w:t>
            </w:r>
            <w:r w:rsidR="00714AD1">
              <w:rPr>
                <w:lang w:val="en-US"/>
              </w:rPr>
              <w:t xml:space="preserve"> </w:t>
            </w:r>
            <w:r w:rsidR="00714AD1">
              <w:rPr>
                <w:i/>
                <w:iCs/>
                <w:lang w:val="en-US"/>
              </w:rPr>
              <w:t>AOB</w:t>
            </w:r>
            <w:r w:rsidR="000C3FFA">
              <w:rPr>
                <w:i/>
                <w:iCs/>
                <w:lang w:val="en-US"/>
              </w:rPr>
              <w:t xml:space="preserve">. </w:t>
            </w:r>
            <w:r w:rsidR="00714AD1">
              <w:rPr>
                <w:lang w:val="en-US"/>
              </w:rPr>
              <w:t xml:space="preserve"> </w:t>
            </w:r>
            <w:r w:rsidR="00714AD1">
              <w:rPr>
                <w:i/>
                <w:iCs/>
                <w:lang w:val="en-US"/>
              </w:rPr>
              <w:t xml:space="preserve"> </w:t>
            </w:r>
          </w:p>
        </w:tc>
      </w:tr>
      <w:tr w:rsidR="00966A64" w:rsidRPr="00992004" w14:paraId="4B8D6439" w14:textId="77777777" w:rsidTr="0002549A">
        <w:tc>
          <w:tcPr>
            <w:tcW w:w="10206" w:type="dxa"/>
          </w:tcPr>
          <w:sdt>
            <w:sdtPr>
              <w:id w:val="1325011969"/>
              <w:placeholder>
                <w:docPart w:val="AA9A75A63C434C86978D53223D23F136"/>
              </w:placeholder>
            </w:sdtPr>
            <w:sdtContent>
              <w:p w14:paraId="31B3C67B" w14:textId="6D786C4E" w:rsidR="003063EA" w:rsidRPr="00C20F28" w:rsidRDefault="001C1BCD" w:rsidP="00C20F28">
                <w:pPr>
                  <w:spacing w:before="120" w:after="120"/>
                  <w:jc w:val="both"/>
                  <w:rPr>
                    <w:lang w:val="en-US"/>
                  </w:rPr>
                </w:pPr>
                <w:r w:rsidRPr="00992004">
                  <w:rPr>
                    <w:lang w:val="en-US"/>
                  </w:rPr>
                  <w:t xml:space="preserve">Follow up: </w:t>
                </w:r>
              </w:p>
            </w:sdtContent>
          </w:sdt>
        </w:tc>
      </w:tr>
      <w:tr w:rsidR="00966A64" w:rsidRPr="00F96CD0" w14:paraId="46AA6CE1" w14:textId="77777777" w:rsidTr="0002549A"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EE7BE3E" w14:textId="62034492" w:rsidR="00966A64" w:rsidRPr="00F96CD0" w:rsidRDefault="001A0B26" w:rsidP="001C1BCD">
            <w:pPr>
              <w:pStyle w:val="Overskrift1"/>
            </w:pPr>
            <w:r>
              <w:t>2</w:t>
            </w:r>
            <w:r w:rsidR="00966A64">
              <w:t xml:space="preserve">. </w:t>
            </w:r>
            <w:r w:rsidR="001C1BCD">
              <w:t xml:space="preserve">Approval of </w:t>
            </w:r>
            <w:r w:rsidR="002943E5">
              <w:t>M</w:t>
            </w:r>
            <w:r w:rsidR="001C1BCD">
              <w:t>inutes</w:t>
            </w:r>
          </w:p>
        </w:tc>
      </w:tr>
      <w:tr w:rsidR="001C1BCD" w:rsidRPr="00965EA4" w14:paraId="5A2FA585" w14:textId="77777777" w:rsidTr="0002549A">
        <w:tc>
          <w:tcPr>
            <w:tcW w:w="10206" w:type="dxa"/>
            <w:tcBorders>
              <w:top w:val="single" w:sz="4" w:space="0" w:color="000000" w:themeColor="text1"/>
            </w:tcBorders>
          </w:tcPr>
          <w:p w14:paraId="766D5A2E" w14:textId="75505183" w:rsidR="001C1BCD" w:rsidRPr="00E376B8" w:rsidRDefault="001C1BCD" w:rsidP="000F721F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E376B8">
              <w:rPr>
                <w:rStyle w:val="Svagfremhvning"/>
                <w:lang w:val="en-US"/>
              </w:rPr>
              <w:t xml:space="preserve">Appendix 1: Minutes from </w:t>
            </w:r>
            <w:r w:rsidR="005C2377">
              <w:rPr>
                <w:rStyle w:val="Svagfremhvning"/>
                <w:lang w:val="en-US"/>
              </w:rPr>
              <w:t xml:space="preserve">AAUBS Council meeting on </w:t>
            </w:r>
            <w:r w:rsidR="00431972">
              <w:rPr>
                <w:rStyle w:val="Svagfremhvning"/>
                <w:lang w:val="en-US"/>
              </w:rPr>
              <w:t>February 27</w:t>
            </w:r>
            <w:r w:rsidR="00431972" w:rsidRPr="00431972">
              <w:rPr>
                <w:rStyle w:val="Svagfremhvning"/>
                <w:vertAlign w:val="superscript"/>
                <w:lang w:val="en-US"/>
              </w:rPr>
              <w:t>th</w:t>
            </w:r>
            <w:r w:rsidR="00431972">
              <w:rPr>
                <w:rStyle w:val="Svagfremhvning"/>
                <w:lang w:val="en-US"/>
              </w:rPr>
              <w:t xml:space="preserve">, </w:t>
            </w:r>
            <w:r w:rsidR="005C2377">
              <w:rPr>
                <w:rStyle w:val="Svagfremhvning"/>
                <w:lang w:val="en-US"/>
              </w:rPr>
              <w:t>202</w:t>
            </w:r>
            <w:r w:rsidR="00431972">
              <w:rPr>
                <w:rStyle w:val="Svagfremhvning"/>
                <w:lang w:val="en-US"/>
              </w:rPr>
              <w:t>3</w:t>
            </w:r>
          </w:p>
        </w:tc>
      </w:tr>
      <w:tr w:rsidR="001C1BCD" w:rsidRPr="00965EA4" w14:paraId="3CF02694" w14:textId="77777777" w:rsidTr="0002549A">
        <w:tc>
          <w:tcPr>
            <w:tcW w:w="10206" w:type="dxa"/>
          </w:tcPr>
          <w:p w14:paraId="492C2044" w14:textId="50ECBED3" w:rsidR="001C1BCD" w:rsidRPr="007624FA" w:rsidRDefault="5208DA15" w:rsidP="0E55D80D">
            <w:pPr>
              <w:spacing w:before="120" w:after="120"/>
              <w:jc w:val="both"/>
              <w:rPr>
                <w:rStyle w:val="Svagfremhvning"/>
                <w:rFonts w:eastAsia="Calibri"/>
                <w:szCs w:val="18"/>
                <w:lang w:val="en-US"/>
              </w:rPr>
            </w:pPr>
            <w:r w:rsidRPr="007624FA">
              <w:rPr>
                <w:rStyle w:val="Svagfremhvning"/>
                <w:szCs w:val="18"/>
                <w:lang w:val="en-US"/>
              </w:rPr>
              <w:t xml:space="preserve">Explanation: Approval of minutes from </w:t>
            </w:r>
            <w:r w:rsidR="3BE38275" w:rsidRPr="007624FA">
              <w:rPr>
                <w:rStyle w:val="Svagfremhvning"/>
                <w:szCs w:val="18"/>
                <w:lang w:val="en-US"/>
              </w:rPr>
              <w:t xml:space="preserve">AAUBS Council meeting on </w:t>
            </w:r>
            <w:r w:rsidR="00431972">
              <w:rPr>
                <w:rStyle w:val="Svagfremhvning"/>
                <w:szCs w:val="18"/>
                <w:lang w:val="en-US"/>
              </w:rPr>
              <w:t>February 27</w:t>
            </w:r>
            <w:r w:rsidR="00431972" w:rsidRPr="00431972">
              <w:rPr>
                <w:rStyle w:val="Svagfremhvning"/>
                <w:szCs w:val="18"/>
                <w:vertAlign w:val="superscript"/>
                <w:lang w:val="en-US"/>
              </w:rPr>
              <w:t>th</w:t>
            </w:r>
            <w:r w:rsidR="00431972">
              <w:rPr>
                <w:rStyle w:val="Svagfremhvning"/>
                <w:szCs w:val="18"/>
                <w:lang w:val="en-US"/>
              </w:rPr>
              <w:t>, 2023</w:t>
            </w:r>
          </w:p>
        </w:tc>
      </w:tr>
      <w:tr w:rsidR="001C1BCD" w:rsidRPr="00965EA4" w14:paraId="32166CB0" w14:textId="77777777" w:rsidTr="0002549A">
        <w:tc>
          <w:tcPr>
            <w:tcW w:w="10206" w:type="dxa"/>
          </w:tcPr>
          <w:p w14:paraId="5DF10A7F" w14:textId="36C8AF05" w:rsidR="001C1BCD" w:rsidRPr="007E0C66" w:rsidRDefault="001C1BCD" w:rsidP="001C1BC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7E0C66">
              <w:rPr>
                <w:rFonts w:cs="Arial"/>
                <w:szCs w:val="20"/>
                <w:lang w:val="en-US"/>
              </w:rPr>
              <w:t>Notes:</w:t>
            </w:r>
            <w:r w:rsidR="007E0C66" w:rsidRPr="007E0C66">
              <w:rPr>
                <w:lang w:val="en-US"/>
              </w:rPr>
              <w:t xml:space="preserve"> </w:t>
            </w:r>
            <w:r w:rsidR="00CC0E53" w:rsidRPr="003B7336">
              <w:rPr>
                <w:rFonts w:cs="Arial"/>
                <w:szCs w:val="20"/>
                <w:lang w:val="en-US"/>
              </w:rPr>
              <w:t xml:space="preserve">Minutes of meeting </w:t>
            </w:r>
            <w:r w:rsidR="00CC0E53">
              <w:rPr>
                <w:rFonts w:cs="Arial"/>
                <w:szCs w:val="20"/>
                <w:lang w:val="en-US"/>
              </w:rPr>
              <w:t xml:space="preserve">on February </w:t>
            </w:r>
            <w:r w:rsidR="000C46B7">
              <w:rPr>
                <w:rFonts w:cs="Arial"/>
                <w:szCs w:val="20"/>
                <w:lang w:val="en-US"/>
              </w:rPr>
              <w:t>27</w:t>
            </w:r>
            <w:r w:rsidR="000C46B7" w:rsidRPr="000C46B7">
              <w:rPr>
                <w:rFonts w:cs="Arial"/>
                <w:szCs w:val="20"/>
                <w:vertAlign w:val="superscript"/>
                <w:lang w:val="en-US"/>
              </w:rPr>
              <w:t>th</w:t>
            </w:r>
            <w:r w:rsidR="000C46B7">
              <w:rPr>
                <w:rFonts w:cs="Arial"/>
                <w:szCs w:val="20"/>
                <w:lang w:val="en-US"/>
              </w:rPr>
              <w:t xml:space="preserve">, </w:t>
            </w:r>
            <w:r w:rsidR="00706817">
              <w:rPr>
                <w:rFonts w:cs="Arial"/>
                <w:szCs w:val="20"/>
                <w:lang w:val="en-US"/>
              </w:rPr>
              <w:t>2023,</w:t>
            </w:r>
            <w:r w:rsidR="000C46B7">
              <w:rPr>
                <w:rFonts w:cs="Arial"/>
                <w:szCs w:val="20"/>
                <w:lang w:val="en-US"/>
              </w:rPr>
              <w:t xml:space="preserve"> </w:t>
            </w:r>
            <w:r w:rsidR="00CC0E53" w:rsidRPr="003B7336">
              <w:rPr>
                <w:rFonts w:cs="Arial"/>
                <w:szCs w:val="20"/>
                <w:lang w:val="en-US"/>
              </w:rPr>
              <w:t>w</w:t>
            </w:r>
            <w:r w:rsidR="00CC0E53">
              <w:rPr>
                <w:rFonts w:cs="Arial"/>
                <w:szCs w:val="20"/>
                <w:lang w:val="en-US"/>
              </w:rPr>
              <w:t>as approved</w:t>
            </w:r>
            <w:r w:rsidR="006F74D1">
              <w:rPr>
                <w:rFonts w:cs="Arial"/>
                <w:szCs w:val="20"/>
                <w:lang w:val="en-US"/>
              </w:rPr>
              <w:t xml:space="preserve"> by the Council. </w:t>
            </w:r>
          </w:p>
        </w:tc>
      </w:tr>
      <w:tr w:rsidR="001C1BCD" w:rsidRPr="00D84AA3" w14:paraId="0652A857" w14:textId="77777777" w:rsidTr="0002549A">
        <w:tc>
          <w:tcPr>
            <w:tcW w:w="10206" w:type="dxa"/>
            <w:shd w:val="clear" w:color="auto" w:fill="auto"/>
          </w:tcPr>
          <w:sdt>
            <w:sdtPr>
              <w:id w:val="-1514598121"/>
              <w:placeholder>
                <w:docPart w:val="BECC0EE0E9F94B6299AF131166DC7C7C"/>
              </w:placeholder>
            </w:sdtPr>
            <w:sdtContent>
              <w:p w14:paraId="38C88337" w14:textId="29930068" w:rsidR="5FA11933" w:rsidRPr="00D053CC" w:rsidRDefault="001C1BCD" w:rsidP="006A2CD6">
                <w:pPr>
                  <w:spacing w:before="120" w:after="120"/>
                  <w:rPr>
                    <w:lang w:val="en-US"/>
                  </w:rPr>
                </w:pPr>
                <w:r w:rsidRPr="00D053CC">
                  <w:rPr>
                    <w:lang w:val="en-US"/>
                  </w:rPr>
                  <w:t xml:space="preserve">Follow up: </w:t>
                </w:r>
              </w:p>
            </w:sdtContent>
          </w:sdt>
        </w:tc>
      </w:tr>
      <w:tr w:rsidR="00966A64" w:rsidRPr="00965EA4" w14:paraId="7C9EE125" w14:textId="77777777" w:rsidTr="0002549A"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DB27B59" w14:textId="24E83952" w:rsidR="00966A64" w:rsidRPr="00742A90" w:rsidRDefault="00000000" w:rsidP="00B311AF">
            <w:pPr>
              <w:pStyle w:val="Overskrift1"/>
              <w:tabs>
                <w:tab w:val="left" w:pos="1708"/>
              </w:tabs>
              <w:rPr>
                <w:lang w:val="en-US"/>
              </w:rPr>
            </w:pPr>
            <w:sdt>
              <w:sdtPr>
                <w:rPr>
                  <w:rFonts w:eastAsiaTheme="minorEastAsia" w:cstheme="minorBidi"/>
                  <w:b w:val="0"/>
                </w:rPr>
                <w:id w:val="1078818967"/>
                <w:placeholder>
                  <w:docPart w:val="6DFD25E81D1C446AB150C7BE14C5113C"/>
                </w:placeholder>
              </w:sdtPr>
              <w:sdtContent>
                <w:r w:rsidR="022B90C8" w:rsidRPr="00553CA0">
                  <w:rPr>
                    <w:lang w:val="en-US"/>
                  </w:rPr>
                  <w:t>3</w:t>
                </w:r>
              </w:sdtContent>
            </w:sdt>
            <w:r w:rsidR="039B77CD" w:rsidRPr="00553CA0">
              <w:rPr>
                <w:lang w:val="en-US"/>
              </w:rPr>
              <w:t xml:space="preserve">. </w:t>
            </w:r>
            <w:r w:rsidR="00742A90" w:rsidRPr="00742A90">
              <w:rPr>
                <w:lang w:val="en-US"/>
              </w:rPr>
              <w:t>Update from the head o</w:t>
            </w:r>
            <w:r w:rsidR="00742A90">
              <w:rPr>
                <w:lang w:val="en-US"/>
              </w:rPr>
              <w:t>f Business school</w:t>
            </w:r>
          </w:p>
        </w:tc>
      </w:tr>
      <w:tr w:rsidR="00520045" w:rsidRPr="002943E5" w14:paraId="60BA2222" w14:textId="77777777" w:rsidTr="0092487B">
        <w:tc>
          <w:tcPr>
            <w:tcW w:w="10206" w:type="dxa"/>
            <w:vAlign w:val="center"/>
          </w:tcPr>
          <w:p w14:paraId="5A78A0B5" w14:textId="69414015" w:rsidR="00520045" w:rsidRPr="007624FA" w:rsidRDefault="00520045" w:rsidP="0092487B">
            <w:pPr>
              <w:spacing w:before="120" w:after="120"/>
              <w:rPr>
                <w:rStyle w:val="Svagfremhvning"/>
                <w:rFonts w:eastAsiaTheme="minorEastAsia"/>
                <w:szCs w:val="18"/>
                <w:lang w:val="en-US"/>
              </w:rPr>
            </w:pPr>
            <w:r w:rsidRPr="00E376B8">
              <w:rPr>
                <w:rStyle w:val="Svagfremhvning"/>
                <w:lang w:val="en-US"/>
              </w:rPr>
              <w:t>Appendix</w:t>
            </w:r>
            <w:r w:rsidR="00431972">
              <w:rPr>
                <w:rStyle w:val="Svagfremhvning"/>
                <w:lang w:val="en-US"/>
              </w:rPr>
              <w:t xml:space="preserve">: </w:t>
            </w:r>
          </w:p>
        </w:tc>
      </w:tr>
      <w:tr w:rsidR="001C1BCD" w:rsidRPr="00886CEE" w14:paraId="544B76B8" w14:textId="77777777" w:rsidTr="0092487B">
        <w:tc>
          <w:tcPr>
            <w:tcW w:w="10206" w:type="dxa"/>
            <w:vAlign w:val="center"/>
          </w:tcPr>
          <w:p w14:paraId="280E26E6" w14:textId="5CAABB8C" w:rsidR="00742A90" w:rsidRDefault="001D74B9" w:rsidP="0092487B">
            <w:pPr>
              <w:spacing w:before="120" w:after="120"/>
              <w:rPr>
                <w:rStyle w:val="Svagfremhvning"/>
                <w:rFonts w:eastAsiaTheme="minorEastAsia"/>
                <w:szCs w:val="18"/>
                <w:lang w:val="en-US"/>
              </w:rPr>
            </w:pPr>
            <w:r w:rsidRPr="007624FA">
              <w:rPr>
                <w:rStyle w:val="Svagfremhvning"/>
                <w:rFonts w:eastAsiaTheme="minorEastAsia"/>
                <w:szCs w:val="18"/>
                <w:lang w:val="en-US"/>
              </w:rPr>
              <w:t>Explanation:</w:t>
            </w:r>
            <w:r w:rsidR="00F2792F">
              <w:rPr>
                <w:rStyle w:val="Svagfremhvning"/>
                <w:rFonts w:eastAsiaTheme="minorEastAsia"/>
                <w:szCs w:val="18"/>
                <w:lang w:val="en-US"/>
              </w:rPr>
              <w:t xml:space="preserve"> </w:t>
            </w:r>
            <w:r w:rsidR="00E65CF1">
              <w:rPr>
                <w:rStyle w:val="Svagfremhvning"/>
                <w:rFonts w:eastAsiaTheme="minorEastAsia"/>
                <w:szCs w:val="18"/>
                <w:lang w:val="en-US"/>
              </w:rPr>
              <w:t>Head of Business School to give an update on:</w:t>
            </w:r>
          </w:p>
          <w:p w14:paraId="4B3B384B" w14:textId="28C05A14" w:rsidR="00E82FDA" w:rsidRPr="00E82FDA" w:rsidRDefault="00E82FDA" w:rsidP="00E82FDA">
            <w:pPr>
              <w:pStyle w:val="Listeafsnit"/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Style w:val="Svagfremhvning"/>
                <w:lang w:val="en-US"/>
              </w:rPr>
            </w:pPr>
            <w:bookmarkStart w:id="0" w:name="_Hlk126582567"/>
            <w:r>
              <w:rPr>
                <w:rStyle w:val="Svagfremhvning"/>
                <w:lang w:val="en-US"/>
              </w:rPr>
              <w:t>The ongoing work with a</w:t>
            </w:r>
            <w:r w:rsidRPr="00E82FDA">
              <w:rPr>
                <w:rStyle w:val="Svagfremhvning"/>
                <w:lang w:val="en-US"/>
              </w:rPr>
              <w:t xml:space="preserve"> new joint EVU </w:t>
            </w:r>
            <w:r w:rsidR="002F76F3">
              <w:rPr>
                <w:rStyle w:val="Svagfremhvning"/>
                <w:lang w:val="en-US"/>
              </w:rPr>
              <w:t>organization at</w:t>
            </w:r>
            <w:r w:rsidRPr="00E82FDA">
              <w:rPr>
                <w:rStyle w:val="Svagfremhvning"/>
                <w:lang w:val="en-US"/>
              </w:rPr>
              <w:t xml:space="preserve"> SSH.</w:t>
            </w:r>
          </w:p>
          <w:p w14:paraId="7E218552" w14:textId="77777777" w:rsidR="00E82FDA" w:rsidRPr="00E82FDA" w:rsidRDefault="0034023B" w:rsidP="00E82FDA">
            <w:pPr>
              <w:pStyle w:val="Listeafsnit"/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Style w:val="Svagfremhvning"/>
                <w:lang w:val="en-US"/>
              </w:rPr>
            </w:pPr>
            <w:r w:rsidRPr="00E82FDA">
              <w:rPr>
                <w:rStyle w:val="Svagfremhvning"/>
                <w:lang w:val="en-US"/>
              </w:rPr>
              <w:t xml:space="preserve">The decision by AAU Executive Management on </w:t>
            </w:r>
            <w:r w:rsidR="00E82FDA" w:rsidRPr="00E82FDA">
              <w:rPr>
                <w:rStyle w:val="Svagfremhvning"/>
                <w:lang w:val="en-US"/>
              </w:rPr>
              <w:t xml:space="preserve">gathering all AAU's communication resources in a </w:t>
            </w:r>
            <w:r w:rsidRPr="00E82FDA">
              <w:rPr>
                <w:rStyle w:val="Svagfremhvning"/>
                <w:lang w:val="en-US"/>
              </w:rPr>
              <w:t>new joint communication unit</w:t>
            </w:r>
            <w:r w:rsidR="00E82FDA" w:rsidRPr="00E82FDA">
              <w:rPr>
                <w:rStyle w:val="Svagfremhvning"/>
                <w:lang w:val="en-US"/>
              </w:rPr>
              <w:t xml:space="preserve">. </w:t>
            </w:r>
            <w:r w:rsidRPr="00E82FDA">
              <w:rPr>
                <w:rStyle w:val="Svagfremhvning"/>
                <w:lang w:val="en-US"/>
              </w:rPr>
              <w:t xml:space="preserve"> </w:t>
            </w:r>
            <w:bookmarkEnd w:id="0"/>
          </w:p>
          <w:p w14:paraId="1B292092" w14:textId="115335BA" w:rsidR="00E82FDA" w:rsidRPr="00E82FDA" w:rsidRDefault="00E82FDA" w:rsidP="00E82FDA">
            <w:pPr>
              <w:pStyle w:val="Listeafsnit"/>
              <w:numPr>
                <w:ilvl w:val="0"/>
                <w:numId w:val="19"/>
              </w:numPr>
              <w:rPr>
                <w:rStyle w:val="Svagfremhvning"/>
                <w:rFonts w:eastAsiaTheme="minorEastAsia"/>
                <w:szCs w:val="18"/>
                <w:lang w:val="en-US"/>
              </w:rPr>
            </w:pPr>
            <w:r w:rsidRPr="00E82FDA">
              <w:rPr>
                <w:rStyle w:val="Svagfremhvning"/>
                <w:lang w:val="en-US"/>
              </w:rPr>
              <w:t xml:space="preserve">AACSB accreditation as the first progress report has been accepted by AACSB. </w:t>
            </w:r>
            <w:r>
              <w:rPr>
                <w:rStyle w:val="Svagfremhvning"/>
                <w:lang w:val="en-US"/>
              </w:rPr>
              <w:t>The second progress report is to be submitted in 2024. We are a</w:t>
            </w:r>
            <w:r w:rsidRPr="00E82FDA">
              <w:rPr>
                <w:rStyle w:val="Svagfremhvning"/>
                <w:rFonts w:eastAsiaTheme="minorEastAsia"/>
                <w:szCs w:val="18"/>
                <w:lang w:val="en-US"/>
              </w:rPr>
              <w:t>waiting feedback from AACSB on what to report on for the second progress report</w:t>
            </w:r>
            <w:r>
              <w:rPr>
                <w:rStyle w:val="Svagfremhvning"/>
                <w:rFonts w:eastAsiaTheme="minorEastAsia"/>
                <w:szCs w:val="18"/>
                <w:lang w:val="en-US"/>
              </w:rPr>
              <w:t>.</w:t>
            </w:r>
          </w:p>
          <w:p w14:paraId="6A05A809" w14:textId="10EB92FE" w:rsidR="005E2046" w:rsidRPr="00886CEE" w:rsidRDefault="00837C00" w:rsidP="00E82FDA">
            <w:pPr>
              <w:pStyle w:val="Listeafsnit"/>
              <w:numPr>
                <w:ilvl w:val="0"/>
                <w:numId w:val="19"/>
              </w:numPr>
              <w:rPr>
                <w:rStyle w:val="Svagfremhvning"/>
                <w:rFonts w:eastAsiaTheme="minorEastAsia"/>
                <w:szCs w:val="18"/>
              </w:rPr>
            </w:pPr>
            <w:r>
              <w:rPr>
                <w:rStyle w:val="Svagfremhvning"/>
                <w:rFonts w:eastAsiaTheme="minorEastAsia"/>
                <w:szCs w:val="18"/>
              </w:rPr>
              <w:t xml:space="preserve">Research evaluation </w:t>
            </w:r>
            <w:r w:rsidR="00886CEE">
              <w:rPr>
                <w:rStyle w:val="Svagfremhvning"/>
                <w:rFonts w:eastAsiaTheme="minorEastAsia"/>
                <w:szCs w:val="18"/>
              </w:rPr>
              <w:t xml:space="preserve"> </w:t>
            </w:r>
          </w:p>
        </w:tc>
      </w:tr>
      <w:tr w:rsidR="00D21FF9" w:rsidRPr="00965EA4" w14:paraId="4F994E42" w14:textId="77777777" w:rsidTr="0092487B">
        <w:tc>
          <w:tcPr>
            <w:tcW w:w="10206" w:type="dxa"/>
            <w:vAlign w:val="center"/>
          </w:tcPr>
          <w:p w14:paraId="5A99C88C" w14:textId="77777777" w:rsidR="00D21FF9" w:rsidRDefault="00D21FF9" w:rsidP="00D21FF9">
            <w:pPr>
              <w:spacing w:before="120" w:after="120"/>
              <w:jc w:val="both"/>
              <w:rPr>
                <w:lang w:val="en-US"/>
              </w:rPr>
            </w:pPr>
            <w:r w:rsidRPr="005C5318">
              <w:rPr>
                <w:rFonts w:cs="Arial"/>
                <w:lang w:val="en-US"/>
              </w:rPr>
              <w:t>Notes:</w:t>
            </w:r>
            <w:r>
              <w:rPr>
                <w:rFonts w:cs="Arial"/>
                <w:lang w:val="en-US"/>
              </w:rPr>
              <w:t xml:space="preserve"> </w:t>
            </w:r>
            <w:r w:rsidRPr="004F308F">
              <w:rPr>
                <w:lang w:val="en-US"/>
              </w:rPr>
              <w:t xml:space="preserve">Christian Nielsen started the meeting with welcoming </w:t>
            </w:r>
            <w:r w:rsidRPr="00791BC2">
              <w:rPr>
                <w:lang w:val="en-US"/>
              </w:rPr>
              <w:t xml:space="preserve">Dmitrij </w:t>
            </w:r>
            <w:r>
              <w:rPr>
                <w:lang w:val="en-US"/>
              </w:rPr>
              <w:t>Slepniov and Gunnar Rimmel</w:t>
            </w:r>
            <w:r w:rsidRPr="004F308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as new observers to the Council. </w:t>
            </w:r>
            <w:r w:rsidRPr="00FF188F">
              <w:rPr>
                <w:lang w:val="en-US"/>
              </w:rPr>
              <w:t>We are looking forward to the collaboration.</w:t>
            </w:r>
          </w:p>
          <w:p w14:paraId="03204C06" w14:textId="1C224425" w:rsidR="0036032B" w:rsidRDefault="00BA6C43" w:rsidP="0036032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Christian Nielsen provided an update on EVU </w:t>
            </w:r>
            <w:r w:rsidR="00115F87">
              <w:rPr>
                <w:lang w:val="en-US"/>
              </w:rPr>
              <w:t xml:space="preserve">as talks on a </w:t>
            </w:r>
            <w:r w:rsidR="00115F87" w:rsidRPr="00115F87">
              <w:rPr>
                <w:lang w:val="en-US"/>
              </w:rPr>
              <w:t>new joint EVU organization at SSH</w:t>
            </w:r>
            <w:r w:rsidR="00115F87">
              <w:rPr>
                <w:lang w:val="en-US"/>
              </w:rPr>
              <w:t xml:space="preserve"> </w:t>
            </w:r>
            <w:r w:rsidR="00EC7849">
              <w:rPr>
                <w:lang w:val="en-US"/>
              </w:rPr>
              <w:t>a</w:t>
            </w:r>
            <w:r w:rsidR="004E1875">
              <w:rPr>
                <w:lang w:val="en-US"/>
              </w:rPr>
              <w:t>nd</w:t>
            </w:r>
            <w:r w:rsidR="00EC7849">
              <w:rPr>
                <w:lang w:val="en-US"/>
              </w:rPr>
              <w:t xml:space="preserve"> centralization of programmes is </w:t>
            </w:r>
            <w:r w:rsidR="00FF6244">
              <w:rPr>
                <w:lang w:val="en-US"/>
              </w:rPr>
              <w:t>ongoing</w:t>
            </w:r>
            <w:r w:rsidR="008C15F8">
              <w:rPr>
                <w:lang w:val="en-US"/>
              </w:rPr>
              <w:t xml:space="preserve">. </w:t>
            </w:r>
            <w:r w:rsidR="00BE1B5F">
              <w:rPr>
                <w:lang w:val="en-US"/>
              </w:rPr>
              <w:t xml:space="preserve">We expect to have a decision </w:t>
            </w:r>
            <w:r w:rsidR="00BD1C6E">
              <w:rPr>
                <w:lang w:val="en-US"/>
              </w:rPr>
              <w:t>within</w:t>
            </w:r>
            <w:r w:rsidR="008949AA">
              <w:rPr>
                <w:lang w:val="en-US"/>
              </w:rPr>
              <w:t xml:space="preserve"> the next </w:t>
            </w:r>
            <w:r w:rsidR="00990685">
              <w:rPr>
                <w:lang w:val="en-US"/>
              </w:rPr>
              <w:t>co</w:t>
            </w:r>
            <w:r w:rsidR="000F6D96">
              <w:rPr>
                <w:lang w:val="en-US"/>
              </w:rPr>
              <w:t xml:space="preserve">uple of </w:t>
            </w:r>
            <w:r w:rsidR="008949AA">
              <w:rPr>
                <w:lang w:val="en-US"/>
              </w:rPr>
              <w:t>weeks</w:t>
            </w:r>
            <w:r w:rsidR="00BA66C4">
              <w:rPr>
                <w:lang w:val="en-US"/>
              </w:rPr>
              <w:t xml:space="preserve">. </w:t>
            </w:r>
          </w:p>
          <w:p w14:paraId="59AA269B" w14:textId="466344FA" w:rsidR="000F6D96" w:rsidRDefault="00B6534B" w:rsidP="00C15469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On June 1</w:t>
            </w:r>
            <w:r w:rsidRPr="00B6534B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, 2023, we </w:t>
            </w:r>
            <w:r w:rsidR="00D06749">
              <w:rPr>
                <w:lang w:val="en-US"/>
              </w:rPr>
              <w:t xml:space="preserve">will have more info </w:t>
            </w:r>
            <w:r w:rsidR="00B46429">
              <w:rPr>
                <w:lang w:val="en-US"/>
              </w:rPr>
              <w:t xml:space="preserve">on the structure of the new joint AAU communication unit </w:t>
            </w:r>
            <w:r w:rsidR="00A11CE5">
              <w:rPr>
                <w:lang w:val="en-US"/>
              </w:rPr>
              <w:t xml:space="preserve">and what kind of assistance we can expect with </w:t>
            </w:r>
            <w:r w:rsidR="000A15F7">
              <w:rPr>
                <w:lang w:val="en-US"/>
              </w:rPr>
              <w:t xml:space="preserve">centralization of </w:t>
            </w:r>
            <w:r w:rsidR="00C15469">
              <w:rPr>
                <w:lang w:val="en-US"/>
              </w:rPr>
              <w:t xml:space="preserve">the </w:t>
            </w:r>
            <w:r w:rsidR="00A11CE5">
              <w:rPr>
                <w:lang w:val="en-US"/>
              </w:rPr>
              <w:t>communication activities</w:t>
            </w:r>
            <w:r w:rsidR="00C15469">
              <w:rPr>
                <w:lang w:val="en-US"/>
              </w:rPr>
              <w:t xml:space="preserve">. </w:t>
            </w:r>
            <w:r w:rsidR="000F6D96">
              <w:rPr>
                <w:lang w:val="en-US"/>
              </w:rPr>
              <w:t>Christian will provide an update at the Employee meeting on June 1</w:t>
            </w:r>
            <w:r w:rsidR="000F6D96" w:rsidRPr="000F6D96">
              <w:rPr>
                <w:vertAlign w:val="superscript"/>
                <w:lang w:val="en-US"/>
              </w:rPr>
              <w:t>st</w:t>
            </w:r>
            <w:r w:rsidR="000F6D96">
              <w:rPr>
                <w:lang w:val="en-US"/>
              </w:rPr>
              <w:t xml:space="preserve">, 2023. </w:t>
            </w:r>
            <w:r w:rsidR="000A15F7">
              <w:rPr>
                <w:lang w:val="en-US"/>
              </w:rPr>
              <w:t xml:space="preserve"> </w:t>
            </w:r>
          </w:p>
          <w:p w14:paraId="7A8E6CF6" w14:textId="24CC5A91" w:rsidR="007A0A96" w:rsidRDefault="00AF2D85" w:rsidP="007A0A96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r w:rsidR="00B74223">
              <w:rPr>
                <w:lang w:val="en-US"/>
              </w:rPr>
              <w:t xml:space="preserve">the AACSB accreditation, we </w:t>
            </w:r>
            <w:r w:rsidR="00C03514">
              <w:rPr>
                <w:lang w:val="en-US"/>
              </w:rPr>
              <w:t xml:space="preserve">are still awaiting feedback on </w:t>
            </w:r>
            <w:r w:rsidR="00C03514" w:rsidRPr="00C03514">
              <w:rPr>
                <w:lang w:val="en-US"/>
              </w:rPr>
              <w:t xml:space="preserve">what to report on </w:t>
            </w:r>
            <w:r w:rsidR="006D705E">
              <w:rPr>
                <w:lang w:val="en-US"/>
              </w:rPr>
              <w:t xml:space="preserve">in the second progress report, which is to be </w:t>
            </w:r>
            <w:r w:rsidR="00BD6555">
              <w:rPr>
                <w:lang w:val="en-US"/>
              </w:rPr>
              <w:t>submitted mid-February</w:t>
            </w:r>
            <w:r w:rsidR="006D705E">
              <w:rPr>
                <w:lang w:val="en-US"/>
              </w:rPr>
              <w:t xml:space="preserve"> 2024. </w:t>
            </w:r>
            <w:r w:rsidR="00BD6555">
              <w:rPr>
                <w:lang w:val="en-US"/>
              </w:rPr>
              <w:t>In relation to the national accreditation</w:t>
            </w:r>
            <w:r w:rsidR="006E7899">
              <w:rPr>
                <w:lang w:val="en-US"/>
              </w:rPr>
              <w:t xml:space="preserve"> by the Danish ministry, </w:t>
            </w:r>
            <w:r w:rsidR="001B32B3">
              <w:rPr>
                <w:lang w:val="en-US"/>
              </w:rPr>
              <w:t xml:space="preserve">our bachelor </w:t>
            </w:r>
            <w:r w:rsidR="00C20F4D">
              <w:rPr>
                <w:lang w:val="en-US"/>
              </w:rPr>
              <w:t>programme</w:t>
            </w:r>
            <w:r w:rsidR="00894691">
              <w:rPr>
                <w:lang w:val="en-US"/>
              </w:rPr>
              <w:t xml:space="preserve"> </w:t>
            </w:r>
            <w:r w:rsidR="00881D3E">
              <w:rPr>
                <w:lang w:val="en-US"/>
              </w:rPr>
              <w:t>in E</w:t>
            </w:r>
            <w:r w:rsidR="00894691">
              <w:rPr>
                <w:lang w:val="en-US"/>
              </w:rPr>
              <w:t xml:space="preserve">conomics and </w:t>
            </w:r>
            <w:r w:rsidR="00BA7728">
              <w:rPr>
                <w:lang w:val="en-US"/>
              </w:rPr>
              <w:t xml:space="preserve">Business Administration </w:t>
            </w:r>
            <w:r w:rsidR="00C20F4D">
              <w:rPr>
                <w:lang w:val="en-US"/>
              </w:rPr>
              <w:t xml:space="preserve">has been </w:t>
            </w:r>
            <w:r w:rsidR="006857CE">
              <w:rPr>
                <w:lang w:val="en-US"/>
              </w:rPr>
              <w:t xml:space="preserve">selected for </w:t>
            </w:r>
            <w:r w:rsidR="007A0A96" w:rsidRPr="0037048A">
              <w:rPr>
                <w:lang w:val="en-US"/>
              </w:rPr>
              <w:t xml:space="preserve">audit with deadline of </w:t>
            </w:r>
            <w:r w:rsidR="007A0A96">
              <w:rPr>
                <w:lang w:val="en-US"/>
              </w:rPr>
              <w:t>May 22</w:t>
            </w:r>
            <w:r w:rsidR="007A0A96" w:rsidRPr="007A0A96">
              <w:rPr>
                <w:vertAlign w:val="superscript"/>
                <w:lang w:val="en-US"/>
              </w:rPr>
              <w:t>nd</w:t>
            </w:r>
            <w:r w:rsidR="007A0A96">
              <w:rPr>
                <w:lang w:val="en-US"/>
              </w:rPr>
              <w:t>, 2023, f</w:t>
            </w:r>
            <w:r w:rsidR="007A0A96" w:rsidRPr="0037048A">
              <w:rPr>
                <w:lang w:val="en-US"/>
              </w:rPr>
              <w:t xml:space="preserve">or submitting documentation. </w:t>
            </w:r>
            <w:r w:rsidR="007A0A96">
              <w:rPr>
                <w:lang w:val="en-US"/>
              </w:rPr>
              <w:t xml:space="preserve">Site visit </w:t>
            </w:r>
            <w:r w:rsidR="007A0A96" w:rsidRPr="0037048A">
              <w:rPr>
                <w:lang w:val="en-US"/>
              </w:rPr>
              <w:t xml:space="preserve">will take place on </w:t>
            </w:r>
            <w:r w:rsidR="007A0A96">
              <w:rPr>
                <w:lang w:val="en-US"/>
              </w:rPr>
              <w:t>September 19</w:t>
            </w:r>
            <w:r w:rsidR="007A0A96" w:rsidRPr="00B74223">
              <w:rPr>
                <w:vertAlign w:val="superscript"/>
                <w:lang w:val="en-US"/>
              </w:rPr>
              <w:t>th</w:t>
            </w:r>
            <w:r w:rsidR="007A0A96">
              <w:rPr>
                <w:lang w:val="en-US"/>
              </w:rPr>
              <w:t xml:space="preserve"> – 21</w:t>
            </w:r>
            <w:r w:rsidR="007A0A96" w:rsidRPr="00B74223">
              <w:rPr>
                <w:vertAlign w:val="superscript"/>
                <w:lang w:val="en-US"/>
              </w:rPr>
              <w:t>st</w:t>
            </w:r>
            <w:r w:rsidR="007A0A96">
              <w:rPr>
                <w:lang w:val="en-US"/>
              </w:rPr>
              <w:t xml:space="preserve">, 2023. </w:t>
            </w:r>
          </w:p>
          <w:p w14:paraId="4FD99B1E" w14:textId="1B8A88AA" w:rsidR="00936248" w:rsidRDefault="00936248" w:rsidP="00936248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All research groups have handed in the final research group strategy paper. The </w:t>
            </w:r>
            <w:r w:rsidR="00713E4F">
              <w:rPr>
                <w:lang w:val="en-US"/>
              </w:rPr>
              <w:t xml:space="preserve">strategy paper will </w:t>
            </w:r>
            <w:r>
              <w:rPr>
                <w:lang w:val="en-US"/>
              </w:rPr>
              <w:t xml:space="preserve">be part of the documentation for the research evaluation. </w:t>
            </w:r>
            <w:r w:rsidR="009D2FFD" w:rsidRPr="009D2FFD">
              <w:rPr>
                <w:lang w:val="en-US"/>
              </w:rPr>
              <w:t xml:space="preserve">We are in the process of </w:t>
            </w:r>
            <w:r w:rsidR="009B165F">
              <w:rPr>
                <w:lang w:val="en-US"/>
              </w:rPr>
              <w:t xml:space="preserve">looking into </w:t>
            </w:r>
            <w:r w:rsidR="009D2FFD" w:rsidRPr="009D2FFD">
              <w:rPr>
                <w:lang w:val="en-US"/>
              </w:rPr>
              <w:t>members for the evaluation panel for the research evaluation</w:t>
            </w:r>
            <w:r w:rsidR="00A347F0">
              <w:rPr>
                <w:lang w:val="en-US"/>
              </w:rPr>
              <w:t xml:space="preserve">; </w:t>
            </w:r>
            <w:r w:rsidR="00D531D8">
              <w:rPr>
                <w:lang w:val="en-US"/>
              </w:rPr>
              <w:t xml:space="preserve">we have so far acceptance from </w:t>
            </w:r>
            <w:r w:rsidR="0066209E">
              <w:rPr>
                <w:lang w:val="en-US"/>
              </w:rPr>
              <w:t>P</w:t>
            </w:r>
            <w:r w:rsidR="00E03391" w:rsidRPr="009D2FFD">
              <w:rPr>
                <w:lang w:val="en-US"/>
              </w:rPr>
              <w:t>er-Olof Brehmer (Linköping University)</w:t>
            </w:r>
            <w:r w:rsidR="00D55F35">
              <w:rPr>
                <w:lang w:val="en-US"/>
              </w:rPr>
              <w:t>, who also participated in the panel in 2018.</w:t>
            </w:r>
            <w:r w:rsidR="003C666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  <w:p w14:paraId="2432E574" w14:textId="0A75697F" w:rsidR="003D4ED2" w:rsidRPr="007624FA" w:rsidRDefault="003D4ED2" w:rsidP="00936248">
            <w:pPr>
              <w:spacing w:after="120"/>
              <w:jc w:val="both"/>
              <w:rPr>
                <w:rStyle w:val="Svagfremhvning"/>
                <w:rFonts w:eastAsiaTheme="minorEastAsia"/>
                <w:szCs w:val="18"/>
                <w:lang w:val="en-US"/>
              </w:rPr>
            </w:pPr>
            <w:r w:rsidRPr="003D4ED2">
              <w:rPr>
                <w:lang w:val="en-US"/>
              </w:rPr>
              <w:t>The Council took note of the update.</w:t>
            </w:r>
          </w:p>
        </w:tc>
      </w:tr>
      <w:tr w:rsidR="001C1BCD" w:rsidRPr="00F9477C" w14:paraId="11B7DC50" w14:textId="77777777" w:rsidTr="0002549A">
        <w:tc>
          <w:tcPr>
            <w:tcW w:w="10206" w:type="dxa"/>
            <w:shd w:val="clear" w:color="auto" w:fill="auto"/>
          </w:tcPr>
          <w:sdt>
            <w:sdtPr>
              <w:rPr>
                <w:i/>
                <w:iCs/>
                <w:color w:val="808080" w:themeColor="background1" w:themeShade="80"/>
                <w:sz w:val="18"/>
              </w:rPr>
              <w:id w:val="510956105"/>
              <w:placeholder>
                <w:docPart w:val="5F01496D77C740C8946DCCC1F54D18E7"/>
              </w:placeholder>
            </w:sdtPr>
            <w:sdtEndPr>
              <w:rPr>
                <w:b/>
                <w:bCs/>
                <w:i w:val="0"/>
                <w:iCs w:val="0"/>
                <w:color w:val="auto"/>
                <w:sz w:val="20"/>
              </w:rPr>
            </w:sdtEndPr>
            <w:sdtContent>
              <w:p w14:paraId="0BC2E209" w14:textId="119744D2" w:rsidR="00621265" w:rsidRDefault="001C1BCD" w:rsidP="00973D54">
                <w:pPr>
                  <w:spacing w:before="120" w:after="120"/>
                  <w:jc w:val="both"/>
                  <w:rPr>
                    <w:lang w:val="en-US"/>
                  </w:rPr>
                </w:pPr>
                <w:r w:rsidRPr="00010CB5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79ADBA3E" w14:textId="560E79B6" w:rsidR="00D620B3" w:rsidRPr="00E82FDA" w:rsidRDefault="00D620B3" w:rsidP="00973D54">
            <w:pPr>
              <w:spacing w:before="120" w:after="120"/>
              <w:jc w:val="both"/>
              <w:rPr>
                <w:i/>
                <w:iCs/>
                <w:color w:val="808080" w:themeColor="background1" w:themeShade="80"/>
                <w:sz w:val="18"/>
                <w:lang w:val="en-US"/>
              </w:rPr>
            </w:pPr>
          </w:p>
        </w:tc>
      </w:tr>
      <w:tr w:rsidR="00FB574D" w:rsidRPr="00965EA4" w14:paraId="5F936FDF" w14:textId="77777777" w:rsidTr="0002549A">
        <w:tc>
          <w:tcPr>
            <w:tcW w:w="10206" w:type="dxa"/>
            <w:shd w:val="clear" w:color="auto" w:fill="DBE5F1" w:themeFill="accent1" w:themeFillTint="33"/>
          </w:tcPr>
          <w:p w14:paraId="48B8409C" w14:textId="13FD6B35" w:rsidR="00FB574D" w:rsidRPr="00891E77" w:rsidRDefault="462EA819" w:rsidP="007D548A">
            <w:pPr>
              <w:pStyle w:val="Overskrift1"/>
              <w:tabs>
                <w:tab w:val="left" w:pos="1708"/>
              </w:tabs>
              <w:rPr>
                <w:b w:val="0"/>
                <w:bCs/>
                <w:lang w:val="en-US"/>
              </w:rPr>
            </w:pPr>
            <w:r w:rsidRPr="003650B6">
              <w:rPr>
                <w:lang w:val="en-US"/>
              </w:rPr>
              <w:lastRenderedPageBreak/>
              <w:t xml:space="preserve">4. </w:t>
            </w:r>
            <w:r w:rsidR="00431972">
              <w:rPr>
                <w:lang w:val="en-US"/>
              </w:rPr>
              <w:t xml:space="preserve">Follow-up on </w:t>
            </w:r>
            <w:r w:rsidR="00E65CF1">
              <w:rPr>
                <w:lang w:val="en-US"/>
              </w:rPr>
              <w:t xml:space="preserve">Business School Seminar  </w:t>
            </w:r>
          </w:p>
        </w:tc>
      </w:tr>
      <w:tr w:rsidR="00EE7265" w:rsidRPr="00431972" w14:paraId="6D06220E" w14:textId="77777777" w:rsidTr="0002549A">
        <w:tc>
          <w:tcPr>
            <w:tcW w:w="10206" w:type="dxa"/>
            <w:shd w:val="clear" w:color="auto" w:fill="auto"/>
          </w:tcPr>
          <w:p w14:paraId="6AE25977" w14:textId="2F153B3D" w:rsidR="00EE7265" w:rsidRDefault="00EE7265" w:rsidP="003650B6">
            <w:pPr>
              <w:spacing w:after="0"/>
              <w:jc w:val="both"/>
              <w:rPr>
                <w:rStyle w:val="Svagfremhvning"/>
                <w:lang w:val="en-US"/>
              </w:rPr>
            </w:pPr>
            <w:r w:rsidRPr="00EE7265">
              <w:rPr>
                <w:rStyle w:val="Svagfremhvning"/>
                <w:lang w:val="en-US"/>
              </w:rPr>
              <w:t>Appendix</w:t>
            </w:r>
          </w:p>
          <w:p w14:paraId="2AC1EF4D" w14:textId="45BC7BB3" w:rsidR="00EE7265" w:rsidRPr="00EE7265" w:rsidRDefault="00EE7265" w:rsidP="003650B6">
            <w:pPr>
              <w:spacing w:after="0"/>
              <w:jc w:val="both"/>
              <w:rPr>
                <w:rStyle w:val="Svagfremhvning"/>
                <w:rFonts w:eastAsiaTheme="minorEastAsia"/>
                <w:bCs/>
                <w:szCs w:val="18"/>
                <w:lang w:val="en-US"/>
              </w:rPr>
            </w:pPr>
          </w:p>
        </w:tc>
      </w:tr>
      <w:tr w:rsidR="00FB574D" w:rsidRPr="00965EA4" w14:paraId="20A7733E" w14:textId="77777777" w:rsidTr="0002549A">
        <w:tc>
          <w:tcPr>
            <w:tcW w:w="10206" w:type="dxa"/>
            <w:shd w:val="clear" w:color="auto" w:fill="auto"/>
          </w:tcPr>
          <w:p w14:paraId="09627176" w14:textId="4E0D5A1E" w:rsidR="004B5B6B" w:rsidRPr="003650B6" w:rsidRDefault="003650B6" w:rsidP="00BC228C">
            <w:pPr>
              <w:spacing w:after="0"/>
              <w:jc w:val="both"/>
              <w:rPr>
                <w:rStyle w:val="Svagfremhvning"/>
                <w:rFonts w:eastAsiaTheme="minorEastAsia"/>
                <w:bCs/>
                <w:sz w:val="20"/>
                <w:szCs w:val="20"/>
                <w:lang w:val="en-US"/>
              </w:rPr>
            </w:pPr>
            <w:r w:rsidRPr="003650B6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Explanation: </w:t>
            </w:r>
            <w:r w:rsidR="00EF61D1">
              <w:rPr>
                <w:rStyle w:val="Svagfremhvning"/>
                <w:rFonts w:eastAsiaTheme="minorEastAsia"/>
                <w:bCs/>
                <w:szCs w:val="18"/>
                <w:lang w:val="en-US"/>
              </w:rPr>
              <w:t>The Business School seminar was held on April 13</w:t>
            </w:r>
            <w:r w:rsidR="00EF61D1" w:rsidRPr="00EF61D1">
              <w:rPr>
                <w:rStyle w:val="Svagfremhvning"/>
                <w:rFonts w:eastAsiaTheme="minorEastAsia"/>
                <w:bCs/>
                <w:szCs w:val="18"/>
                <w:vertAlign w:val="superscript"/>
                <w:lang w:val="en-US"/>
              </w:rPr>
              <w:t>th</w:t>
            </w:r>
            <w:r w:rsidR="00EF61D1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, 2023, with funding as theme (as part of the AAUBS strategy 2023–2027). </w:t>
            </w:r>
            <w:r w:rsidR="002F4A2B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For the </w:t>
            </w:r>
            <w:r w:rsidR="00EF61D1">
              <w:rPr>
                <w:rStyle w:val="Svagfremhvning"/>
                <w:rFonts w:eastAsiaTheme="minorEastAsia"/>
                <w:bCs/>
                <w:szCs w:val="18"/>
                <w:lang w:val="en-US"/>
              </w:rPr>
              <w:t>follow-up on the seminar</w:t>
            </w:r>
            <w:r w:rsidR="002F4A2B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, </w:t>
            </w:r>
            <w:r w:rsidR="00EF61D1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we ask </w:t>
            </w:r>
            <w:r w:rsidR="002472A2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the </w:t>
            </w:r>
            <w:r w:rsidR="00EF61D1">
              <w:rPr>
                <w:rStyle w:val="Svagfremhvning"/>
                <w:rFonts w:eastAsiaTheme="minorEastAsia"/>
                <w:bCs/>
                <w:szCs w:val="18"/>
                <w:lang w:val="en-US"/>
              </w:rPr>
              <w:t>research group</w:t>
            </w:r>
            <w:r w:rsidR="002472A2">
              <w:rPr>
                <w:rStyle w:val="Svagfremhvning"/>
                <w:rFonts w:eastAsiaTheme="minorEastAsia"/>
                <w:bCs/>
                <w:szCs w:val="18"/>
                <w:lang w:val="en-US"/>
              </w:rPr>
              <w:t>s</w:t>
            </w:r>
            <w:r w:rsidR="00EF61D1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 to provide input </w:t>
            </w:r>
            <w:r w:rsidR="002F4A2B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on what is needed to </w:t>
            </w:r>
            <w:r w:rsidR="00BC228C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proceed with </w:t>
            </w:r>
            <w:r w:rsidR="001E21E3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and maintain </w:t>
            </w:r>
            <w:r w:rsidR="002F4A2B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focus on funding </w:t>
            </w:r>
            <w:r w:rsidR="001E21E3">
              <w:rPr>
                <w:rStyle w:val="Svagfremhvning"/>
                <w:rFonts w:eastAsiaTheme="minorEastAsia"/>
                <w:bCs/>
                <w:szCs w:val="18"/>
                <w:lang w:val="en-US"/>
              </w:rPr>
              <w:t>as well as make sure that the research groups</w:t>
            </w:r>
            <w:r w:rsidR="00BC228C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 are </w:t>
            </w:r>
            <w:r w:rsidR="001E21E3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ready </w:t>
            </w:r>
            <w:r w:rsidR="001E21E3" w:rsidRPr="001E21E3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when </w:t>
            </w:r>
            <w:r w:rsidR="001E21E3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funding </w:t>
            </w:r>
            <w:r w:rsidR="001E21E3" w:rsidRPr="001E21E3">
              <w:rPr>
                <w:rStyle w:val="Svagfremhvning"/>
                <w:rFonts w:eastAsiaTheme="minorEastAsia"/>
                <w:bCs/>
                <w:szCs w:val="18"/>
                <w:lang w:val="en-US"/>
              </w:rPr>
              <w:t>opportunit</w:t>
            </w:r>
            <w:r w:rsidR="001E21E3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ies arise.   </w:t>
            </w:r>
          </w:p>
        </w:tc>
      </w:tr>
      <w:tr w:rsidR="00FB574D" w:rsidRPr="00965EA4" w14:paraId="57083B91" w14:textId="77777777" w:rsidTr="0002549A">
        <w:tc>
          <w:tcPr>
            <w:tcW w:w="10206" w:type="dxa"/>
            <w:shd w:val="clear" w:color="auto" w:fill="auto"/>
          </w:tcPr>
          <w:p w14:paraId="6470CCAF" w14:textId="265F8409" w:rsidR="00587528" w:rsidRDefault="005C2E4D" w:rsidP="00B42A3A">
            <w:pPr>
              <w:tabs>
                <w:tab w:val="right" w:pos="9638"/>
              </w:tabs>
              <w:spacing w:after="120"/>
              <w:jc w:val="both"/>
              <w:rPr>
                <w:rFonts w:cs="Arial"/>
                <w:lang w:val="en-US"/>
              </w:rPr>
            </w:pPr>
            <w:r w:rsidRPr="005C47F6">
              <w:rPr>
                <w:rFonts w:cs="Arial"/>
                <w:lang w:val="en-US"/>
              </w:rPr>
              <w:t>Notes:</w:t>
            </w:r>
            <w:r w:rsidR="005C47F6" w:rsidRPr="005C47F6">
              <w:rPr>
                <w:rFonts w:cs="Arial"/>
                <w:lang w:val="en-US"/>
              </w:rPr>
              <w:t xml:space="preserve"> The Council </w:t>
            </w:r>
            <w:r w:rsidR="00462F54">
              <w:rPr>
                <w:rFonts w:cs="Arial"/>
                <w:lang w:val="en-US"/>
              </w:rPr>
              <w:t xml:space="preserve">is suggesting the following </w:t>
            </w:r>
            <w:r w:rsidR="005C47F6">
              <w:rPr>
                <w:rFonts w:cs="Arial"/>
                <w:lang w:val="en-US"/>
              </w:rPr>
              <w:t>follow-up</w:t>
            </w:r>
            <w:r w:rsidR="00587528">
              <w:rPr>
                <w:rFonts w:cs="Arial"/>
                <w:lang w:val="en-US"/>
              </w:rPr>
              <w:t xml:space="preserve"> </w:t>
            </w:r>
            <w:r w:rsidR="005C47F6">
              <w:rPr>
                <w:rFonts w:cs="Arial"/>
                <w:lang w:val="en-US"/>
              </w:rPr>
              <w:t>on the seminar:</w:t>
            </w:r>
          </w:p>
          <w:p w14:paraId="5C4CE8DB" w14:textId="131ACA48" w:rsidR="005C47F6" w:rsidRDefault="00587528" w:rsidP="00E932EB">
            <w:pPr>
              <w:pStyle w:val="Listeafsnit"/>
              <w:numPr>
                <w:ilvl w:val="0"/>
                <w:numId w:val="35"/>
              </w:numPr>
              <w:tabs>
                <w:tab w:val="right" w:pos="9638"/>
              </w:tabs>
              <w:jc w:val="both"/>
              <w:rPr>
                <w:rFonts w:cs="Arial"/>
                <w:lang w:val="en-US"/>
              </w:rPr>
            </w:pPr>
            <w:r w:rsidRPr="00587528">
              <w:rPr>
                <w:rFonts w:cs="Arial"/>
                <w:lang w:val="en-US"/>
              </w:rPr>
              <w:t>Provid</w:t>
            </w:r>
            <w:r>
              <w:rPr>
                <w:rFonts w:cs="Arial"/>
                <w:lang w:val="en-US"/>
              </w:rPr>
              <w:t>ing examples o</w:t>
            </w:r>
            <w:r w:rsidR="00283D81">
              <w:rPr>
                <w:rFonts w:cs="Arial"/>
                <w:lang w:val="en-US"/>
              </w:rPr>
              <w:t xml:space="preserve">f </w:t>
            </w:r>
            <w:r w:rsidR="00C02025">
              <w:rPr>
                <w:rFonts w:cs="Arial"/>
                <w:lang w:val="en-US"/>
              </w:rPr>
              <w:t xml:space="preserve">what is </w:t>
            </w:r>
            <w:r w:rsidR="005D6AE1">
              <w:rPr>
                <w:rFonts w:cs="Arial"/>
                <w:lang w:val="en-US"/>
              </w:rPr>
              <w:t>“good funding</w:t>
            </w:r>
            <w:r w:rsidR="00E00817">
              <w:rPr>
                <w:rFonts w:cs="Arial"/>
                <w:lang w:val="en-US"/>
              </w:rPr>
              <w:t>/</w:t>
            </w:r>
            <w:r w:rsidR="00C24CD4">
              <w:rPr>
                <w:rFonts w:cs="Arial"/>
                <w:lang w:val="en-US"/>
              </w:rPr>
              <w:t>money”</w:t>
            </w:r>
            <w:r w:rsidR="007223C7">
              <w:rPr>
                <w:rFonts w:cs="Arial"/>
                <w:lang w:val="en-US"/>
              </w:rPr>
              <w:t xml:space="preserve">, </w:t>
            </w:r>
            <w:r w:rsidR="00500A4F">
              <w:rPr>
                <w:rFonts w:cs="Arial"/>
                <w:lang w:val="en-US"/>
              </w:rPr>
              <w:t xml:space="preserve">supplemented with </w:t>
            </w:r>
            <w:r w:rsidR="00E932EB">
              <w:rPr>
                <w:rFonts w:cs="Arial"/>
                <w:lang w:val="en-US"/>
              </w:rPr>
              <w:t xml:space="preserve">info on </w:t>
            </w:r>
            <w:r w:rsidR="00171CE9">
              <w:rPr>
                <w:rFonts w:cs="Arial"/>
                <w:lang w:val="en-US"/>
              </w:rPr>
              <w:t>the different allocation model</w:t>
            </w:r>
            <w:r w:rsidR="002F0DA7">
              <w:rPr>
                <w:rFonts w:cs="Arial"/>
                <w:lang w:val="en-US"/>
              </w:rPr>
              <w:t>s</w:t>
            </w:r>
            <w:r w:rsidR="00171CE9">
              <w:rPr>
                <w:rFonts w:cs="Arial"/>
                <w:lang w:val="en-US"/>
              </w:rPr>
              <w:t xml:space="preserve"> </w:t>
            </w:r>
            <w:r w:rsidR="00BD420B">
              <w:rPr>
                <w:rFonts w:cs="Arial"/>
                <w:lang w:val="en-US"/>
              </w:rPr>
              <w:t xml:space="preserve">at AAU when </w:t>
            </w:r>
            <w:r w:rsidR="009B7457">
              <w:rPr>
                <w:rFonts w:cs="Arial"/>
                <w:lang w:val="en-US"/>
              </w:rPr>
              <w:t xml:space="preserve">collaborating with other faculties. </w:t>
            </w:r>
          </w:p>
          <w:p w14:paraId="2D487D41" w14:textId="53C0AEF5" w:rsidR="00E252BB" w:rsidRDefault="00862C88" w:rsidP="002F0DA7">
            <w:pPr>
              <w:pStyle w:val="Listeafsnit"/>
              <w:numPr>
                <w:ilvl w:val="0"/>
                <w:numId w:val="35"/>
              </w:numPr>
              <w:tabs>
                <w:tab w:val="right" w:pos="9638"/>
              </w:tabs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Providing funding training</w:t>
            </w:r>
            <w:r w:rsidR="006518FD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as part of </w:t>
            </w:r>
            <w:r w:rsidR="00664429">
              <w:rPr>
                <w:rFonts w:cs="Arial"/>
                <w:lang w:val="en-US"/>
              </w:rPr>
              <w:t>the career development</w:t>
            </w:r>
            <w:r w:rsidR="008E3E45">
              <w:rPr>
                <w:rFonts w:cs="Arial"/>
                <w:lang w:val="en-US"/>
              </w:rPr>
              <w:t xml:space="preserve"> </w:t>
            </w:r>
            <w:r w:rsidR="00700A47">
              <w:rPr>
                <w:rFonts w:cs="Arial"/>
                <w:lang w:val="en-US"/>
              </w:rPr>
              <w:t>(</w:t>
            </w:r>
            <w:r w:rsidR="008E3E45">
              <w:rPr>
                <w:rFonts w:cs="Arial"/>
                <w:lang w:val="en-US"/>
              </w:rPr>
              <w:t>for a</w:t>
            </w:r>
            <w:r w:rsidR="00664429">
              <w:rPr>
                <w:rFonts w:cs="Arial"/>
                <w:lang w:val="en-US"/>
              </w:rPr>
              <w:t>ssistant professors</w:t>
            </w:r>
            <w:r w:rsidR="008E3E45">
              <w:rPr>
                <w:rFonts w:cs="Arial"/>
                <w:lang w:val="en-US"/>
              </w:rPr>
              <w:t xml:space="preserve"> e.g</w:t>
            </w:r>
            <w:r w:rsidR="00700A47">
              <w:rPr>
                <w:rFonts w:cs="Arial"/>
                <w:lang w:val="en-US"/>
              </w:rPr>
              <w:t>)</w:t>
            </w:r>
            <w:r w:rsidR="00E827D8">
              <w:rPr>
                <w:rFonts w:cs="Arial"/>
                <w:lang w:val="en-US"/>
              </w:rPr>
              <w:t xml:space="preserve"> such as </w:t>
            </w:r>
            <w:r w:rsidR="00807E21">
              <w:rPr>
                <w:rFonts w:cs="Arial"/>
                <w:lang w:val="en-US"/>
              </w:rPr>
              <w:t>training</w:t>
            </w:r>
            <w:r w:rsidR="00CD4B97">
              <w:rPr>
                <w:rFonts w:cs="Arial"/>
                <w:lang w:val="en-US"/>
              </w:rPr>
              <w:t xml:space="preserve"> </w:t>
            </w:r>
            <w:r w:rsidR="00807E21">
              <w:rPr>
                <w:rFonts w:cs="Arial"/>
                <w:lang w:val="en-US"/>
              </w:rPr>
              <w:t>o</w:t>
            </w:r>
            <w:r w:rsidR="008F7507">
              <w:rPr>
                <w:rFonts w:cs="Arial"/>
                <w:lang w:val="en-US"/>
              </w:rPr>
              <w:t xml:space="preserve">n writing project application, </w:t>
            </w:r>
            <w:r w:rsidR="00EB75CE">
              <w:rPr>
                <w:rFonts w:cs="Arial"/>
                <w:lang w:val="en-US"/>
              </w:rPr>
              <w:t xml:space="preserve">how to make a budget, pitfalls, etc. </w:t>
            </w:r>
            <w:r w:rsidR="00E252BB">
              <w:rPr>
                <w:rFonts w:cs="Arial"/>
                <w:lang w:val="en-US"/>
              </w:rPr>
              <w:t xml:space="preserve"> </w:t>
            </w:r>
          </w:p>
          <w:p w14:paraId="30C37FBD" w14:textId="24349BBB" w:rsidR="00FF33F6" w:rsidRPr="00FF33F6" w:rsidRDefault="00DA1F10" w:rsidP="001C255F">
            <w:pPr>
              <w:pStyle w:val="Listeafsnit"/>
              <w:numPr>
                <w:ilvl w:val="0"/>
                <w:numId w:val="35"/>
              </w:numPr>
              <w:tabs>
                <w:tab w:val="right" w:pos="9638"/>
              </w:tabs>
              <w:jc w:val="both"/>
              <w:rPr>
                <w:rStyle w:val="Svagfremhvning"/>
                <w:i w:val="0"/>
                <w:iCs w:val="0"/>
                <w:color w:val="auto"/>
                <w:sz w:val="20"/>
                <w:lang w:val="en-US"/>
              </w:rPr>
            </w:pPr>
            <w:r w:rsidRPr="000530AE">
              <w:rPr>
                <w:rFonts w:cs="Arial"/>
                <w:lang w:val="en-US"/>
              </w:rPr>
              <w:t xml:space="preserve">Encourage </w:t>
            </w:r>
            <w:r w:rsidR="00197663" w:rsidRPr="000530AE">
              <w:rPr>
                <w:rFonts w:cs="Arial"/>
                <w:lang w:val="en-US"/>
              </w:rPr>
              <w:t xml:space="preserve">young researchers to </w:t>
            </w:r>
            <w:r w:rsidRPr="000530AE">
              <w:rPr>
                <w:rFonts w:cs="Arial"/>
                <w:lang w:val="en-US"/>
              </w:rPr>
              <w:t xml:space="preserve">sign up for </w:t>
            </w:r>
            <w:r w:rsidR="000530AE">
              <w:rPr>
                <w:rFonts w:cs="Arial"/>
                <w:lang w:val="en-US"/>
              </w:rPr>
              <w:t>f</w:t>
            </w:r>
            <w:r w:rsidR="00432FB7" w:rsidRPr="000530AE">
              <w:rPr>
                <w:rFonts w:cs="Arial"/>
                <w:lang w:val="en-US"/>
              </w:rPr>
              <w:t xml:space="preserve">unding </w:t>
            </w:r>
            <w:r w:rsidR="002A208C" w:rsidRPr="000530AE">
              <w:rPr>
                <w:rFonts w:cs="Arial"/>
                <w:lang w:val="en-US"/>
              </w:rPr>
              <w:t xml:space="preserve">course provided by </w:t>
            </w:r>
            <w:r w:rsidR="00725264">
              <w:rPr>
                <w:rFonts w:cs="Arial"/>
                <w:lang w:val="en-US"/>
              </w:rPr>
              <w:t xml:space="preserve">the </w:t>
            </w:r>
            <w:r w:rsidR="002A208C" w:rsidRPr="000530AE">
              <w:rPr>
                <w:rFonts w:cs="Arial"/>
                <w:lang w:val="en-US"/>
              </w:rPr>
              <w:t>AAU Funding &amp; Project Management</w:t>
            </w:r>
            <w:r w:rsidR="002679C6" w:rsidRPr="000530AE">
              <w:rPr>
                <w:rFonts w:cs="Arial"/>
                <w:lang w:val="en-US"/>
              </w:rPr>
              <w:t xml:space="preserve"> </w:t>
            </w:r>
            <w:r w:rsidR="000530AE">
              <w:rPr>
                <w:rFonts w:cs="Arial"/>
                <w:lang w:val="en-US"/>
              </w:rPr>
              <w:t xml:space="preserve">team </w:t>
            </w:r>
            <w:r w:rsidR="008A50FC">
              <w:rPr>
                <w:rFonts w:cs="Arial"/>
                <w:lang w:val="en-US"/>
              </w:rPr>
              <w:t xml:space="preserve">to learn </w:t>
            </w:r>
            <w:r w:rsidR="00C20F28">
              <w:rPr>
                <w:rFonts w:cs="Arial"/>
                <w:lang w:val="en-US"/>
              </w:rPr>
              <w:t xml:space="preserve">more </w:t>
            </w:r>
            <w:r w:rsidR="008A50FC">
              <w:rPr>
                <w:rFonts w:cs="Arial"/>
                <w:lang w:val="en-US"/>
              </w:rPr>
              <w:t>about h</w:t>
            </w:r>
            <w:r w:rsidR="00056FA0" w:rsidRPr="000530AE">
              <w:rPr>
                <w:rFonts w:cs="Arial"/>
                <w:lang w:val="en-US"/>
              </w:rPr>
              <w:t>ow to write a</w:t>
            </w:r>
            <w:r w:rsidR="000530AE" w:rsidRPr="000530AE">
              <w:rPr>
                <w:rFonts w:cs="Arial"/>
                <w:lang w:val="en-US"/>
              </w:rPr>
              <w:t xml:space="preserve"> strong </w:t>
            </w:r>
            <w:r w:rsidR="00056FA0" w:rsidRPr="000530AE">
              <w:rPr>
                <w:rFonts w:cs="Arial"/>
                <w:lang w:val="en-US"/>
              </w:rPr>
              <w:t>research funding application</w:t>
            </w:r>
            <w:r w:rsidR="00C20F28">
              <w:rPr>
                <w:rFonts w:cs="Arial"/>
                <w:lang w:val="en-US"/>
              </w:rPr>
              <w:t xml:space="preserve"> e.g. </w:t>
            </w:r>
            <w:r w:rsidR="00CD4B97">
              <w:rPr>
                <w:rFonts w:cs="Arial"/>
                <w:lang w:val="en-US"/>
              </w:rPr>
              <w:t xml:space="preserve"> </w:t>
            </w:r>
          </w:p>
        </w:tc>
      </w:tr>
      <w:tr w:rsidR="00FB574D" w:rsidRPr="00D81DCC" w14:paraId="251C3031" w14:textId="77777777" w:rsidTr="0002549A">
        <w:tc>
          <w:tcPr>
            <w:tcW w:w="10206" w:type="dxa"/>
            <w:shd w:val="clear" w:color="auto" w:fill="auto"/>
          </w:tcPr>
          <w:p w14:paraId="18D4570C" w14:textId="7E69B6F9" w:rsidR="00FB574D" w:rsidRPr="001D74B9" w:rsidRDefault="00000000" w:rsidP="00C969BC">
            <w:pPr>
              <w:spacing w:before="120" w:after="120"/>
              <w:jc w:val="both"/>
              <w:rPr>
                <w:lang w:val="en-US"/>
              </w:rPr>
            </w:pPr>
            <w:sdt>
              <w:sdtPr>
                <w:rPr>
                  <w:i/>
                  <w:iCs/>
                  <w:color w:val="808080" w:themeColor="background1" w:themeShade="80"/>
                  <w:sz w:val="18"/>
                </w:rPr>
                <w:id w:val="-1491778100"/>
                <w:placeholder>
                  <w:docPart w:val="44FFEDE25F184CB984B45705D1D34B06"/>
                </w:placeholder>
              </w:sdtPr>
              <w:sdtEndPr>
                <w:rPr>
                  <w:i w:val="0"/>
                  <w:iCs w:val="0"/>
                  <w:color w:val="auto"/>
                  <w:sz w:val="20"/>
                </w:rPr>
              </w:sdtEndPr>
              <w:sdtContent>
                <w:r w:rsidR="00FB574D" w:rsidRPr="001D74B9">
                  <w:rPr>
                    <w:lang w:val="en-US"/>
                  </w:rPr>
                  <w:t xml:space="preserve">Follow up: </w:t>
                </w:r>
              </w:sdtContent>
            </w:sdt>
          </w:p>
        </w:tc>
      </w:tr>
      <w:tr w:rsidR="00FB574D" w:rsidRPr="00974F8E" w14:paraId="62B33B66" w14:textId="77777777" w:rsidTr="0002549A">
        <w:tc>
          <w:tcPr>
            <w:tcW w:w="10206" w:type="dxa"/>
            <w:shd w:val="clear" w:color="auto" w:fill="auto"/>
          </w:tcPr>
          <w:tbl>
            <w:tblPr>
              <w:tblStyle w:val="Tabel-Gitter"/>
              <w:tblW w:w="997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71"/>
            </w:tblGrid>
            <w:tr w:rsidR="00FB574D" w:rsidRPr="00965EA4" w14:paraId="57865402" w14:textId="77777777" w:rsidTr="30364A23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</w:tcPr>
                <w:p w14:paraId="33C2E98B" w14:textId="3160633C" w:rsidR="00FB574D" w:rsidRPr="00E376B8" w:rsidRDefault="004B5B6B" w:rsidP="00C57992">
                  <w:pPr>
                    <w:pStyle w:val="Overskrift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5.</w:t>
                  </w:r>
                  <w:r w:rsidR="00460183">
                    <w:rPr>
                      <w:lang w:val="en-US"/>
                    </w:rPr>
                    <w:t xml:space="preserve"> </w:t>
                  </w:r>
                  <w:r w:rsidR="00431972">
                    <w:rPr>
                      <w:lang w:val="en-US"/>
                    </w:rPr>
                    <w:t xml:space="preserve">Follow-up on budget and plan for open positions </w:t>
                  </w:r>
                </w:p>
              </w:tc>
            </w:tr>
            <w:tr w:rsidR="00460183" w:rsidRPr="00431972" w14:paraId="36F2F069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4B953A85" w14:textId="16813CCF" w:rsidR="00460183" w:rsidRPr="003650B6" w:rsidRDefault="00460183" w:rsidP="007D548A">
                  <w:pPr>
                    <w:pStyle w:val="Overskrift1"/>
                    <w:rPr>
                      <w:rStyle w:val="Svagfremhvning"/>
                      <w:b w:val="0"/>
                      <w:bCs/>
                      <w:lang w:val="en-US"/>
                    </w:rPr>
                  </w:pPr>
                  <w:r>
                    <w:rPr>
                      <w:rStyle w:val="Svagfremhvning"/>
                      <w:b w:val="0"/>
                      <w:bCs/>
                      <w:lang w:val="en-US"/>
                    </w:rPr>
                    <w:t xml:space="preserve">Appendix </w:t>
                  </w:r>
                </w:p>
              </w:tc>
            </w:tr>
            <w:tr w:rsidR="004B5B6B" w:rsidRPr="00965EA4" w14:paraId="357BD81B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498CB155" w14:textId="5E3E6599" w:rsidR="0039362C" w:rsidRPr="0039362C" w:rsidRDefault="003650B6" w:rsidP="00D84AA3">
                  <w:pPr>
                    <w:pStyle w:val="Overskrift1"/>
                    <w:rPr>
                      <w:color w:val="FFFFFF" w:themeColor="background1"/>
                      <w:lang w:val="en-US"/>
                    </w:rPr>
                  </w:pPr>
                  <w:r w:rsidRPr="003650B6">
                    <w:rPr>
                      <w:rStyle w:val="Svagfremhvning"/>
                      <w:b w:val="0"/>
                      <w:bCs/>
                      <w:lang w:val="en-US"/>
                    </w:rPr>
                    <w:t>Explanation</w:t>
                  </w:r>
                  <w:r w:rsidR="00E502D1">
                    <w:rPr>
                      <w:rStyle w:val="Svagfremhvning"/>
                      <w:b w:val="0"/>
                      <w:bCs/>
                      <w:lang w:val="en-US"/>
                    </w:rPr>
                    <w:t>:</w:t>
                  </w:r>
                  <w:r w:rsidR="000D4CA5">
                    <w:rPr>
                      <w:rStyle w:val="Svagfremhvning"/>
                      <w:b w:val="0"/>
                      <w:bCs/>
                      <w:lang w:val="en-US"/>
                    </w:rPr>
                    <w:t xml:space="preserve"> </w:t>
                  </w:r>
                  <w:r w:rsidR="002A4D05" w:rsidRPr="002A4D05">
                    <w:rPr>
                      <w:rStyle w:val="Svagfremhvning"/>
                      <w:b w:val="0"/>
                      <w:bCs/>
                      <w:lang w:val="en-US"/>
                    </w:rPr>
                    <w:t xml:space="preserve">CHN </w:t>
                  </w:r>
                  <w:r w:rsidR="00BC228C">
                    <w:rPr>
                      <w:rStyle w:val="Svagfremhvning"/>
                      <w:b w:val="0"/>
                      <w:bCs/>
                      <w:lang w:val="en-US"/>
                    </w:rPr>
                    <w:t xml:space="preserve">will give </w:t>
                  </w:r>
                  <w:r w:rsidR="002A4D05">
                    <w:rPr>
                      <w:rStyle w:val="Svagfremhvning"/>
                      <w:b w:val="0"/>
                      <w:bCs/>
                      <w:lang w:val="en-US"/>
                    </w:rPr>
                    <w:t xml:space="preserve">an update on the </w:t>
                  </w:r>
                  <w:r w:rsidR="002A4D05" w:rsidRPr="002A4D05">
                    <w:rPr>
                      <w:rStyle w:val="Svagfremhvning"/>
                      <w:b w:val="0"/>
                      <w:bCs/>
                      <w:lang w:val="en-US"/>
                    </w:rPr>
                    <w:t xml:space="preserve">2023-budget as well as </w:t>
                  </w:r>
                  <w:r w:rsidR="002A4D05">
                    <w:rPr>
                      <w:rStyle w:val="Svagfremhvning"/>
                      <w:b w:val="0"/>
                      <w:bCs/>
                      <w:lang w:val="en-US"/>
                    </w:rPr>
                    <w:t xml:space="preserve">revised </w:t>
                  </w:r>
                  <w:r w:rsidR="002A4D05" w:rsidRPr="002A4D05">
                    <w:rPr>
                      <w:rStyle w:val="Svagfremhvning"/>
                      <w:b w:val="0"/>
                      <w:bCs/>
                      <w:lang w:val="en-US"/>
                    </w:rPr>
                    <w:t>plan for open positions in 2023 (stillingsplan)</w:t>
                  </w:r>
                </w:p>
              </w:tc>
            </w:tr>
            <w:tr w:rsidR="007D548A" w:rsidRPr="00965EA4" w14:paraId="1C6B013E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7BAD14DD" w14:textId="640230C9" w:rsidR="001731F9" w:rsidRDefault="007D548A" w:rsidP="001731F9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lang w:val="en-US"/>
                    </w:rPr>
                  </w:pPr>
                  <w:r w:rsidRPr="005C5318">
                    <w:rPr>
                      <w:rFonts w:cs="Arial"/>
                      <w:lang w:val="en-US"/>
                    </w:rPr>
                    <w:t>Notes:</w:t>
                  </w:r>
                  <w:r w:rsidR="005C5318" w:rsidRPr="005C5318">
                    <w:rPr>
                      <w:rFonts w:cs="Arial"/>
                      <w:lang w:val="en-US"/>
                    </w:rPr>
                    <w:t xml:space="preserve"> </w:t>
                  </w:r>
                  <w:r w:rsidR="00AE4C4F" w:rsidRPr="00AE4C4F">
                    <w:rPr>
                      <w:rFonts w:cs="Arial"/>
                      <w:lang w:val="en-US"/>
                    </w:rPr>
                    <w:t>Status of the budget is a deficit of DKK 6,543 million due to</w:t>
                  </w:r>
                  <w:r w:rsidR="00C80B95">
                    <w:rPr>
                      <w:rFonts w:cs="Arial"/>
                      <w:lang w:val="en-US"/>
                    </w:rPr>
                    <w:t xml:space="preserve"> </w:t>
                  </w:r>
                  <w:r w:rsidR="00C37458">
                    <w:rPr>
                      <w:rFonts w:cs="Arial"/>
                      <w:lang w:val="en-US"/>
                    </w:rPr>
                    <w:t xml:space="preserve">decline in student FTE (STÅ), </w:t>
                  </w:r>
                  <w:r w:rsidR="00274E21" w:rsidRPr="00274E21">
                    <w:rPr>
                      <w:rFonts w:cs="Arial"/>
                      <w:lang w:val="en-US"/>
                    </w:rPr>
                    <w:t>downward adjustment of the rate 1 increase,</w:t>
                  </w:r>
                  <w:r w:rsidR="00274E21" w:rsidRPr="00C37458">
                    <w:rPr>
                      <w:rFonts w:cs="Arial"/>
                      <w:lang w:val="en-US"/>
                    </w:rPr>
                    <w:t xml:space="preserve"> </w:t>
                  </w:r>
                  <w:r w:rsidR="00E04720">
                    <w:rPr>
                      <w:rFonts w:cs="Arial"/>
                      <w:lang w:val="en-US"/>
                    </w:rPr>
                    <w:t>additional costs for s</w:t>
                  </w:r>
                  <w:r w:rsidR="00C37458" w:rsidRPr="00C37458">
                    <w:rPr>
                      <w:rFonts w:cs="Arial"/>
                      <w:lang w:val="en-US"/>
                    </w:rPr>
                    <w:t>trategic priorities at AAU,</w:t>
                  </w:r>
                  <w:r w:rsidR="00274E21">
                    <w:rPr>
                      <w:rFonts w:cs="Arial"/>
                      <w:lang w:val="en-US"/>
                    </w:rPr>
                    <w:t xml:space="preserve"> and e</w:t>
                  </w:r>
                  <w:r w:rsidR="00C37458" w:rsidRPr="00C37458">
                    <w:rPr>
                      <w:rFonts w:cs="Arial"/>
                      <w:lang w:val="en-US"/>
                    </w:rPr>
                    <w:t>xternal funding activity level well below expectations.</w:t>
                  </w:r>
                  <w:r w:rsidR="00205531">
                    <w:rPr>
                      <w:rFonts w:cs="Arial"/>
                      <w:lang w:val="en-US"/>
                    </w:rPr>
                    <w:t xml:space="preserve"> </w:t>
                  </w:r>
                  <w:r w:rsidR="00CB4395">
                    <w:rPr>
                      <w:lang w:val="en-US"/>
                    </w:rPr>
                    <w:t xml:space="preserve">Also, we do not know the number of new students at AAUBS </w:t>
                  </w:r>
                  <w:r w:rsidR="00CB4395" w:rsidRPr="009E2FD8">
                    <w:rPr>
                      <w:lang w:val="en-US"/>
                    </w:rPr>
                    <w:t xml:space="preserve">which </w:t>
                  </w:r>
                  <w:r w:rsidR="00CB4395">
                    <w:rPr>
                      <w:lang w:val="en-US"/>
                    </w:rPr>
                    <w:t xml:space="preserve">also brings uncertainty to the budget. </w:t>
                  </w:r>
                  <w:r w:rsidR="00205531">
                    <w:rPr>
                      <w:rFonts w:cs="Arial"/>
                      <w:lang w:val="en-US"/>
                    </w:rPr>
                    <w:t xml:space="preserve">As a result, </w:t>
                  </w:r>
                  <w:r w:rsidR="0009595C" w:rsidRPr="006816CD">
                    <w:rPr>
                      <w:rFonts w:cs="Arial"/>
                      <w:lang w:val="en-US"/>
                    </w:rPr>
                    <w:t>all employees must expect restrictions in relation to purchases, including IT equipment and travel</w:t>
                  </w:r>
                  <w:r w:rsidR="00387D68">
                    <w:rPr>
                      <w:rFonts w:cs="Arial"/>
                      <w:lang w:val="en-US"/>
                    </w:rPr>
                    <w:t xml:space="preserve">, </w:t>
                  </w:r>
                  <w:r w:rsidR="004F2BA9">
                    <w:rPr>
                      <w:rFonts w:cs="Arial"/>
                      <w:lang w:val="en-US"/>
                    </w:rPr>
                    <w:t xml:space="preserve">and </w:t>
                  </w:r>
                  <w:r w:rsidR="00BD5DCA">
                    <w:rPr>
                      <w:rFonts w:cs="Arial"/>
                      <w:lang w:val="en-US"/>
                    </w:rPr>
                    <w:t xml:space="preserve">enforcement of </w:t>
                  </w:r>
                  <w:r w:rsidR="00B40190">
                    <w:rPr>
                      <w:rFonts w:cs="Arial"/>
                      <w:lang w:val="en-US"/>
                    </w:rPr>
                    <w:t>m</w:t>
                  </w:r>
                  <w:r w:rsidR="004F2BA9">
                    <w:rPr>
                      <w:rFonts w:cs="Arial"/>
                      <w:lang w:val="en-US"/>
                    </w:rPr>
                    <w:t>inimum teaching norms on courses</w:t>
                  </w:r>
                  <w:r w:rsidR="00672EA0">
                    <w:rPr>
                      <w:rFonts w:cs="Arial"/>
                      <w:lang w:val="en-US"/>
                    </w:rPr>
                    <w:t xml:space="preserve">. </w:t>
                  </w:r>
                </w:p>
                <w:p w14:paraId="1516866F" w14:textId="77777777" w:rsidR="001F25BE" w:rsidRDefault="0013044F" w:rsidP="001F25BE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The Council </w:t>
                  </w:r>
                  <w:r w:rsidR="001F25BE">
                    <w:rPr>
                      <w:lang w:val="en-US"/>
                    </w:rPr>
                    <w:t xml:space="preserve">is </w:t>
                  </w:r>
                  <w:r w:rsidR="001F25BE">
                    <w:rPr>
                      <w:lang w:val="en-US"/>
                    </w:rPr>
                    <w:t>expressing concerns on the budget</w:t>
                  </w:r>
                  <w:r w:rsidR="001F25BE">
                    <w:rPr>
                      <w:lang w:val="en-US"/>
                    </w:rPr>
                    <w:t xml:space="preserve"> and discussions in the meeting on </w:t>
                  </w:r>
                  <w:r w:rsidR="001F25BE">
                    <w:rPr>
                      <w:lang w:val="en-US"/>
                    </w:rPr>
                    <w:t xml:space="preserve">buy out – is buy out from teaching possible? – and funding shows that further clarification of incentives for buy out and funding is needed going forward. </w:t>
                  </w:r>
                </w:p>
                <w:p w14:paraId="1DE0CA87" w14:textId="6A26CEB5" w:rsidR="00F902B3" w:rsidRDefault="00F902B3" w:rsidP="00B42A3A">
                  <w:pPr>
                    <w:tabs>
                      <w:tab w:val="right" w:pos="9638"/>
                    </w:tabs>
                    <w:spacing w:after="120"/>
                    <w:jc w:val="both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Budget</w:t>
                  </w:r>
                  <w:r w:rsidR="00A432C6">
                    <w:rPr>
                      <w:rFonts w:cs="Arial"/>
                      <w:lang w:val="en-US"/>
                    </w:rPr>
                    <w:t xml:space="preserve">: </w:t>
                  </w:r>
                </w:p>
                <w:p w14:paraId="0C7B7A0D" w14:textId="77777777" w:rsidR="006A6898" w:rsidRDefault="00F902B3" w:rsidP="00965EA4">
                  <w:pPr>
                    <w:tabs>
                      <w:tab w:val="right" w:pos="9638"/>
                    </w:tabs>
                    <w:spacing w:after="120"/>
                    <w:jc w:val="both"/>
                    <w:rPr>
                      <w:rStyle w:val="Svagfremhvning"/>
                      <w:i w:val="0"/>
                      <w:iCs w:val="0"/>
                      <w:color w:val="auto"/>
                      <w:sz w:val="20"/>
                      <w:lang w:val="en-US"/>
                    </w:rPr>
                  </w:pPr>
                  <w:r>
                    <w:rPr>
                      <w:rFonts w:cs="Arial"/>
                      <w:noProof/>
                      <w:szCs w:val="20"/>
                    </w:rPr>
                    <w:drawing>
                      <wp:inline distT="0" distB="0" distL="0" distR="0" wp14:anchorId="415B62F3" wp14:editId="69EFCF0E">
                        <wp:extent cx="4572000" cy="3676532"/>
                        <wp:effectExtent l="0" t="0" r="0" b="0"/>
                        <wp:docPr id="2" name="Billed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367653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9B9333" w14:textId="2E937C41" w:rsidR="00B14848" w:rsidRPr="00730DEE" w:rsidRDefault="00B14848" w:rsidP="00A5362D">
                  <w:pPr>
                    <w:tabs>
                      <w:tab w:val="right" w:pos="9638"/>
                    </w:tabs>
                    <w:spacing w:after="120"/>
                    <w:jc w:val="both"/>
                    <w:rPr>
                      <w:rStyle w:val="Svagfremhvning"/>
                      <w:i w:val="0"/>
                      <w:iCs w:val="0"/>
                      <w:color w:val="auto"/>
                      <w:sz w:val="20"/>
                      <w:lang w:val="en-US"/>
                    </w:rPr>
                  </w:pPr>
                </w:p>
              </w:tc>
            </w:tr>
            <w:tr w:rsidR="007D548A" w:rsidRPr="00C37458" w14:paraId="063896FE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28BC273B" w14:textId="77777777" w:rsidR="007D548A" w:rsidRPr="00F64856" w:rsidRDefault="00000000" w:rsidP="007D548A">
                  <w:pPr>
                    <w:spacing w:before="120" w:after="120"/>
                    <w:jc w:val="both"/>
                    <w:rPr>
                      <w:rStyle w:val="Svagfremhvning"/>
                      <w:lang w:val="en-US"/>
                    </w:rPr>
                  </w:pPr>
                  <w:sdt>
                    <w:sdtPr>
                      <w:rPr>
                        <w:i/>
                        <w:iCs/>
                        <w:color w:val="808080" w:themeColor="background1" w:themeShade="80"/>
                        <w:sz w:val="18"/>
                      </w:rPr>
                      <w:id w:val="-1724062813"/>
                      <w:placeholder>
                        <w:docPart w:val="C6E2764249A645C9B43963F59809E150"/>
                      </w:placeholder>
                    </w:sdtPr>
                    <w:sdtEndPr>
                      <w:rPr>
                        <w:i w:val="0"/>
                        <w:iCs w:val="0"/>
                        <w:color w:val="auto"/>
                        <w:sz w:val="20"/>
                      </w:rPr>
                    </w:sdtEndPr>
                    <w:sdtContent>
                      <w:r w:rsidR="007D548A" w:rsidRPr="00F64856">
                        <w:rPr>
                          <w:lang w:val="en-US"/>
                        </w:rPr>
                        <w:t xml:space="preserve">Follow up: </w:t>
                      </w:r>
                    </w:sdtContent>
                  </w:sdt>
                </w:p>
                <w:p w14:paraId="5F060D49" w14:textId="77777777" w:rsidR="007D548A" w:rsidRPr="007D548A" w:rsidRDefault="007D548A" w:rsidP="00274E21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</w:p>
              </w:tc>
            </w:tr>
            <w:tr w:rsidR="00B42A3A" w:rsidRPr="00965EA4" w14:paraId="1EE34077" w14:textId="77777777" w:rsidTr="00B42A3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</w:tcPr>
                <w:p w14:paraId="67F0E08C" w14:textId="134E1B88" w:rsidR="00B42A3A" w:rsidRPr="00B42A3A" w:rsidRDefault="00B42A3A" w:rsidP="007D548A">
                  <w:pPr>
                    <w:spacing w:before="120" w:after="120"/>
                    <w:jc w:val="both"/>
                    <w:rPr>
                      <w:color w:val="808080" w:themeColor="background1" w:themeShade="80"/>
                      <w:sz w:val="18"/>
                      <w:lang w:val="en-US"/>
                    </w:rPr>
                  </w:pPr>
                  <w:r w:rsidRPr="00B42A3A">
                    <w:rPr>
                      <w:rFonts w:eastAsiaTheme="majorEastAsia" w:cstheme="majorBidi"/>
                      <w:b/>
                      <w:szCs w:val="32"/>
                      <w:lang w:val="en-US"/>
                    </w:rPr>
                    <w:t xml:space="preserve">6. </w:t>
                  </w:r>
                  <w:r w:rsidR="002A4D05">
                    <w:rPr>
                      <w:rFonts w:eastAsiaTheme="majorEastAsia" w:cstheme="majorBidi"/>
                      <w:b/>
                      <w:szCs w:val="32"/>
                      <w:lang w:val="en-US"/>
                    </w:rPr>
                    <w:t>Presentation of s</w:t>
                  </w:r>
                  <w:r w:rsidRPr="00B42A3A">
                    <w:rPr>
                      <w:rFonts w:eastAsiaTheme="majorEastAsia" w:cstheme="majorBidi"/>
                      <w:b/>
                      <w:szCs w:val="32"/>
                      <w:lang w:val="en-US"/>
                    </w:rPr>
                    <w:t>etup for the accreditation work</w:t>
                  </w:r>
                </w:p>
              </w:tc>
            </w:tr>
            <w:tr w:rsidR="00B42A3A" w:rsidRPr="00B4426B" w14:paraId="4B1F4AEE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45DD0540" w14:textId="735ABF35" w:rsidR="00B42A3A" w:rsidRPr="00B42A3A" w:rsidRDefault="00B42A3A" w:rsidP="007D548A">
                  <w:pPr>
                    <w:spacing w:before="120" w:after="120"/>
                    <w:jc w:val="both"/>
                    <w:rPr>
                      <w:i/>
                      <w:iCs/>
                      <w:color w:val="808080" w:themeColor="background1" w:themeShade="80"/>
                      <w:sz w:val="18"/>
                      <w:lang w:val="en-US"/>
                    </w:rPr>
                  </w:pPr>
                  <w:r>
                    <w:rPr>
                      <w:rStyle w:val="Svagfremhvning"/>
                      <w:bCs/>
                      <w:lang w:val="en-US"/>
                    </w:rPr>
                    <w:t>Appendix</w:t>
                  </w:r>
                </w:p>
              </w:tc>
            </w:tr>
            <w:tr w:rsidR="00B42A3A" w:rsidRPr="00965EA4" w14:paraId="19528466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2651F415" w14:textId="3822F32C" w:rsidR="00BC228C" w:rsidRPr="00BC228C" w:rsidRDefault="00B42A3A" w:rsidP="00BC228C">
                  <w:pPr>
                    <w:spacing w:before="120" w:after="120"/>
                    <w:jc w:val="both"/>
                    <w:rPr>
                      <w:rStyle w:val="Svagfremhvning"/>
                      <w:bCs/>
                      <w:lang w:val="en-US"/>
                    </w:rPr>
                  </w:pPr>
                  <w:r w:rsidRPr="002A4D05">
                    <w:rPr>
                      <w:rStyle w:val="Svagfremhvning"/>
                      <w:bCs/>
                      <w:lang w:val="en-US"/>
                    </w:rPr>
                    <w:t>Explanation</w:t>
                  </w:r>
                  <w:r w:rsidR="00837C00" w:rsidRPr="002A4D05">
                    <w:rPr>
                      <w:rStyle w:val="Svagfremhvning"/>
                      <w:bCs/>
                      <w:lang w:val="en-US"/>
                    </w:rPr>
                    <w:t xml:space="preserve">: </w:t>
                  </w:r>
                  <w:r w:rsidR="002F76F3">
                    <w:rPr>
                      <w:rStyle w:val="Svagfremhvning"/>
                      <w:bCs/>
                      <w:lang w:val="en-US"/>
                    </w:rPr>
                    <w:t xml:space="preserve">Presentation of </w:t>
                  </w:r>
                  <w:r w:rsidR="002A4D05" w:rsidRPr="002A4D05">
                    <w:rPr>
                      <w:rStyle w:val="Svagfremhvning"/>
                      <w:bCs/>
                      <w:lang w:val="en-US"/>
                    </w:rPr>
                    <w:t>t</w:t>
                  </w:r>
                  <w:r w:rsidR="002A4D05">
                    <w:rPr>
                      <w:rStyle w:val="Svagfremhvning"/>
                      <w:bCs/>
                      <w:lang w:val="en-US"/>
                    </w:rPr>
                    <w:t xml:space="preserve">he </w:t>
                  </w:r>
                  <w:r w:rsidR="00BC228C">
                    <w:rPr>
                      <w:rStyle w:val="Svagfremhvning"/>
                      <w:bCs/>
                      <w:lang w:val="en-US"/>
                    </w:rPr>
                    <w:t xml:space="preserve">new setup for the </w:t>
                  </w:r>
                  <w:r w:rsidR="00BC228C" w:rsidRPr="00BC228C">
                    <w:rPr>
                      <w:rStyle w:val="Svagfremhvning"/>
                      <w:bCs/>
                      <w:lang w:val="en-US"/>
                    </w:rPr>
                    <w:t>accreditation work</w:t>
                  </w:r>
                  <w:r w:rsidR="00BC4DEE">
                    <w:rPr>
                      <w:rStyle w:val="Svagfremhvning"/>
                      <w:bCs/>
                      <w:lang w:val="en-US"/>
                    </w:rPr>
                    <w:t xml:space="preserve">, </w:t>
                  </w:r>
                  <w:r w:rsidR="00BB4A77">
                    <w:rPr>
                      <w:rStyle w:val="Svagfremhvning"/>
                      <w:bCs/>
                      <w:lang w:val="en-US"/>
                    </w:rPr>
                    <w:t xml:space="preserve">aiming for a setup which can operate </w:t>
                  </w:r>
                  <w:r w:rsidR="00BC228C" w:rsidRPr="00BC228C">
                    <w:rPr>
                      <w:rStyle w:val="Svagfremhvning"/>
                      <w:bCs/>
                      <w:lang w:val="en-US"/>
                    </w:rPr>
                    <w:t>efficiently</w:t>
                  </w:r>
                  <w:r w:rsidR="00BB4A77">
                    <w:rPr>
                      <w:rStyle w:val="Svagfremhvning"/>
                      <w:bCs/>
                      <w:lang w:val="en-US"/>
                    </w:rPr>
                    <w:t xml:space="preserve"> </w:t>
                  </w:r>
                  <w:r w:rsidR="00BC228C" w:rsidRPr="00BC228C">
                    <w:rPr>
                      <w:rStyle w:val="Svagfremhvning"/>
                      <w:bCs/>
                      <w:lang w:val="en-US"/>
                    </w:rPr>
                    <w:t>across</w:t>
                  </w:r>
                  <w:r w:rsidR="00BB4A77">
                    <w:rPr>
                      <w:rStyle w:val="Svagfremhvning"/>
                      <w:bCs/>
                      <w:lang w:val="en-US"/>
                    </w:rPr>
                    <w:t xml:space="preserve"> different </w:t>
                  </w:r>
                  <w:r w:rsidR="00BC228C" w:rsidRPr="00BC228C">
                    <w:rPr>
                      <w:rStyle w:val="Svagfremhvning"/>
                      <w:bCs/>
                      <w:lang w:val="en-US"/>
                    </w:rPr>
                    <w:t>accreditation forms</w:t>
                  </w:r>
                  <w:r w:rsidR="00BB4A77">
                    <w:rPr>
                      <w:rStyle w:val="Svagfremhvning"/>
                      <w:bCs/>
                      <w:lang w:val="en-US"/>
                    </w:rPr>
                    <w:t xml:space="preserve"> and institutes. </w:t>
                  </w:r>
                  <w:r w:rsidR="00CD5880">
                    <w:rPr>
                      <w:rStyle w:val="Svagfremhvning"/>
                      <w:bCs/>
                      <w:lang w:val="en-US"/>
                    </w:rPr>
                    <w:t xml:space="preserve">The new setup </w:t>
                  </w:r>
                  <w:r w:rsidR="00D269E4">
                    <w:rPr>
                      <w:rStyle w:val="Svagfremhvning"/>
                      <w:bCs/>
                      <w:lang w:val="en-US"/>
                    </w:rPr>
                    <w:t xml:space="preserve">is </w:t>
                  </w:r>
                  <w:r w:rsidR="00CD5880">
                    <w:rPr>
                      <w:rStyle w:val="Svagfremhvning"/>
                      <w:bCs/>
                      <w:lang w:val="en-US"/>
                    </w:rPr>
                    <w:t xml:space="preserve">approved by the AAUBS management team and </w:t>
                  </w:r>
                  <w:r w:rsidR="00BC228C" w:rsidRPr="00BC228C">
                    <w:rPr>
                      <w:rStyle w:val="Svagfremhvning"/>
                      <w:bCs/>
                      <w:lang w:val="en-US"/>
                    </w:rPr>
                    <w:t>consists of:</w:t>
                  </w:r>
                </w:p>
                <w:p w14:paraId="310D9A2E" w14:textId="77777777" w:rsidR="00BC228C" w:rsidRPr="00BC228C" w:rsidRDefault="00BC228C" w:rsidP="00BC228C">
                  <w:pPr>
                    <w:spacing w:before="120" w:after="120"/>
                    <w:jc w:val="both"/>
                    <w:rPr>
                      <w:rStyle w:val="Svagfremhvning"/>
                      <w:bCs/>
                      <w:lang w:val="en-US"/>
                    </w:rPr>
                  </w:pPr>
                  <w:r w:rsidRPr="00BC228C">
                    <w:rPr>
                      <w:rStyle w:val="Svagfremhvning"/>
                      <w:bCs/>
                      <w:lang w:val="en-US"/>
                    </w:rPr>
                    <w:t>• AAUBS management group (responsibility: Strategic management)</w:t>
                  </w:r>
                </w:p>
                <w:p w14:paraId="71E0944D" w14:textId="7278DB21" w:rsidR="00BC228C" w:rsidRPr="00BC228C" w:rsidRDefault="00BC228C" w:rsidP="00BC228C">
                  <w:pPr>
                    <w:spacing w:before="120" w:after="120"/>
                    <w:jc w:val="both"/>
                    <w:rPr>
                      <w:rStyle w:val="Svagfremhvning"/>
                      <w:bCs/>
                      <w:lang w:val="en-US"/>
                    </w:rPr>
                  </w:pPr>
                  <w:r w:rsidRPr="00BC228C">
                    <w:rPr>
                      <w:rStyle w:val="Svagfremhvning"/>
                      <w:bCs/>
                      <w:lang w:val="en-US"/>
                    </w:rPr>
                    <w:lastRenderedPageBreak/>
                    <w:t xml:space="preserve">• Accreditation team (responsibility: Project management and </w:t>
                  </w:r>
                  <w:r w:rsidR="00BB4A77">
                    <w:rPr>
                      <w:rStyle w:val="Svagfremhvning"/>
                      <w:bCs/>
                      <w:lang w:val="en-US"/>
                    </w:rPr>
                    <w:t xml:space="preserve">daily </w:t>
                  </w:r>
                  <w:r w:rsidRPr="00BC228C">
                    <w:rPr>
                      <w:rStyle w:val="Svagfremhvning"/>
                      <w:bCs/>
                      <w:lang w:val="en-US"/>
                    </w:rPr>
                    <w:t>operation)</w:t>
                  </w:r>
                </w:p>
                <w:p w14:paraId="4FA633A6" w14:textId="39E88FD9" w:rsidR="00BC228C" w:rsidRPr="00BC228C" w:rsidRDefault="00BC228C" w:rsidP="00BC228C">
                  <w:pPr>
                    <w:spacing w:before="120" w:after="120"/>
                    <w:jc w:val="both"/>
                    <w:rPr>
                      <w:rStyle w:val="Svagfremhvning"/>
                      <w:bCs/>
                      <w:lang w:val="en-US"/>
                    </w:rPr>
                  </w:pPr>
                  <w:r w:rsidRPr="00BC228C">
                    <w:rPr>
                      <w:rStyle w:val="Svagfremhvning"/>
                      <w:bCs/>
                      <w:lang w:val="en-US"/>
                    </w:rPr>
                    <w:t>• Accreditation committee (responsibility: Development,</w:t>
                  </w:r>
                  <w:r w:rsidR="00BB4A77">
                    <w:rPr>
                      <w:rStyle w:val="Svagfremhvning"/>
                      <w:bCs/>
                      <w:lang w:val="en-US"/>
                    </w:rPr>
                    <w:t xml:space="preserve"> daily </w:t>
                  </w:r>
                  <w:r w:rsidRPr="00BC228C">
                    <w:rPr>
                      <w:rStyle w:val="Svagfremhvning"/>
                      <w:bCs/>
                      <w:lang w:val="en-US"/>
                    </w:rPr>
                    <w:t>operation</w:t>
                  </w:r>
                  <w:r w:rsidR="00B4426B">
                    <w:rPr>
                      <w:rStyle w:val="Svagfremhvning"/>
                      <w:bCs/>
                      <w:lang w:val="en-US"/>
                    </w:rPr>
                    <w:t>,</w:t>
                  </w:r>
                  <w:r w:rsidRPr="00BC228C">
                    <w:rPr>
                      <w:rStyle w:val="Svagfremhvning"/>
                      <w:bCs/>
                      <w:lang w:val="en-US"/>
                    </w:rPr>
                    <w:t xml:space="preserve"> and anchoring)</w:t>
                  </w:r>
                </w:p>
                <w:p w14:paraId="361853E0" w14:textId="2D61FC4F" w:rsidR="00BC228C" w:rsidRPr="00BC228C" w:rsidRDefault="00BC228C" w:rsidP="00BC228C">
                  <w:pPr>
                    <w:spacing w:before="120" w:after="120"/>
                    <w:jc w:val="both"/>
                    <w:rPr>
                      <w:rStyle w:val="Svagfremhvning"/>
                      <w:bCs/>
                      <w:lang w:val="en-US"/>
                    </w:rPr>
                  </w:pPr>
                  <w:r w:rsidRPr="00BC228C">
                    <w:rPr>
                      <w:rStyle w:val="Svagfremhvning"/>
                      <w:bCs/>
                      <w:lang w:val="en-US"/>
                    </w:rPr>
                    <w:t>• AAUBS council</w:t>
                  </w:r>
                  <w:r w:rsidR="002472A2">
                    <w:rPr>
                      <w:rStyle w:val="Svagfremhvning"/>
                      <w:bCs/>
                      <w:lang w:val="en-US"/>
                    </w:rPr>
                    <w:t xml:space="preserve"> </w:t>
                  </w:r>
                  <w:r w:rsidRPr="00BC228C">
                    <w:rPr>
                      <w:rStyle w:val="Svagfremhvning"/>
                      <w:bCs/>
                      <w:lang w:val="en-US"/>
                    </w:rPr>
                    <w:t>(responsibility: Implementation and evaluation)</w:t>
                  </w:r>
                </w:p>
                <w:p w14:paraId="2AE1BDA6" w14:textId="77777777" w:rsidR="00CD5880" w:rsidRDefault="00CD5880" w:rsidP="00B4426B">
                  <w:pPr>
                    <w:spacing w:before="120" w:after="120"/>
                    <w:jc w:val="both"/>
                    <w:rPr>
                      <w:rStyle w:val="Svagfremhvning"/>
                      <w:bCs/>
                      <w:lang w:val="en-US"/>
                    </w:rPr>
                  </w:pPr>
                </w:p>
                <w:p w14:paraId="6804C04F" w14:textId="6F228E68" w:rsidR="00886CEE" w:rsidRPr="00B4426B" w:rsidRDefault="00BC228C" w:rsidP="00CD5880">
                  <w:pPr>
                    <w:spacing w:before="120" w:after="120"/>
                    <w:jc w:val="both"/>
                    <w:rPr>
                      <w:bCs/>
                      <w:i/>
                      <w:iCs/>
                      <w:color w:val="808080" w:themeColor="background1" w:themeShade="80"/>
                      <w:sz w:val="18"/>
                      <w:lang w:val="en-US"/>
                    </w:rPr>
                  </w:pPr>
                  <w:r w:rsidRPr="00BC228C">
                    <w:rPr>
                      <w:rStyle w:val="Svagfremhvning"/>
                      <w:bCs/>
                      <w:lang w:val="en-US"/>
                    </w:rPr>
                    <w:t>Discussion of</w:t>
                  </w:r>
                  <w:r w:rsidR="00B4426B">
                    <w:rPr>
                      <w:rStyle w:val="Svagfremhvning"/>
                      <w:bCs/>
                      <w:lang w:val="en-US"/>
                    </w:rPr>
                    <w:t xml:space="preserve"> how the Council </w:t>
                  </w:r>
                  <w:r w:rsidR="00CD5880">
                    <w:rPr>
                      <w:rStyle w:val="Svagfremhvning"/>
                      <w:bCs/>
                      <w:lang w:val="en-US"/>
                    </w:rPr>
                    <w:t xml:space="preserve">will fulfill the new role and </w:t>
                  </w:r>
                  <w:r w:rsidR="00B4426B" w:rsidRPr="00B4426B">
                    <w:rPr>
                      <w:rStyle w:val="Svagfremhvning"/>
                      <w:bCs/>
                      <w:lang w:val="en-US"/>
                    </w:rPr>
                    <w:t>ensure implementation of the accreditation work at the business school.</w:t>
                  </w:r>
                  <w:r w:rsidR="00CD5880">
                    <w:rPr>
                      <w:rStyle w:val="Svagfremhvning"/>
                      <w:bCs/>
                      <w:lang w:val="en-US"/>
                    </w:rPr>
                    <w:t xml:space="preserve"> </w:t>
                  </w:r>
                </w:p>
              </w:tc>
            </w:tr>
            <w:tr w:rsidR="00B42A3A" w:rsidRPr="00965EA4" w14:paraId="384D8682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3B7FFE5A" w14:textId="6EBDB30C" w:rsidR="00B42A3A" w:rsidRPr="003650B6" w:rsidRDefault="00B42A3A" w:rsidP="00AB2F8E">
                  <w:pPr>
                    <w:tabs>
                      <w:tab w:val="right" w:pos="9638"/>
                    </w:tabs>
                    <w:spacing w:after="120"/>
                    <w:jc w:val="both"/>
                    <w:rPr>
                      <w:rStyle w:val="Svagfremhvning"/>
                      <w:bCs/>
                      <w:lang w:val="en-US"/>
                    </w:rPr>
                  </w:pPr>
                  <w:r w:rsidRPr="005C5318">
                    <w:rPr>
                      <w:rFonts w:cs="Arial"/>
                      <w:lang w:val="en-US"/>
                    </w:rPr>
                    <w:lastRenderedPageBreak/>
                    <w:t xml:space="preserve">Notes: </w:t>
                  </w:r>
                  <w:r w:rsidR="00FA0DA8">
                    <w:rPr>
                      <w:rFonts w:cs="Arial"/>
                      <w:lang w:val="en-US"/>
                    </w:rPr>
                    <w:t xml:space="preserve">The Council </w:t>
                  </w:r>
                  <w:r w:rsidR="001409A8" w:rsidRPr="001409A8">
                    <w:rPr>
                      <w:rFonts w:cs="Arial"/>
                      <w:lang w:val="en-US"/>
                    </w:rPr>
                    <w:t xml:space="preserve">took note of the </w:t>
                  </w:r>
                  <w:r w:rsidR="001409A8">
                    <w:rPr>
                      <w:rFonts w:cs="Arial"/>
                      <w:lang w:val="en-US"/>
                    </w:rPr>
                    <w:t>presentation</w:t>
                  </w:r>
                  <w:r w:rsidR="00C5222C">
                    <w:rPr>
                      <w:rFonts w:cs="Arial"/>
                      <w:lang w:val="en-US"/>
                    </w:rPr>
                    <w:t xml:space="preserve"> and</w:t>
                  </w:r>
                  <w:r w:rsidR="00B512BD">
                    <w:rPr>
                      <w:rFonts w:cs="Arial"/>
                      <w:lang w:val="en-US"/>
                    </w:rPr>
                    <w:t xml:space="preserve"> will in the </w:t>
                  </w:r>
                  <w:r w:rsidR="000E37F8">
                    <w:rPr>
                      <w:rFonts w:cs="Arial"/>
                      <w:lang w:val="en-US"/>
                    </w:rPr>
                    <w:t xml:space="preserve">upcoming meetings </w:t>
                  </w:r>
                  <w:r w:rsidR="00E46F0E">
                    <w:rPr>
                      <w:rFonts w:cs="Arial"/>
                      <w:lang w:val="en-US"/>
                    </w:rPr>
                    <w:t xml:space="preserve">look further into the accreditation work and </w:t>
                  </w:r>
                  <w:r w:rsidR="001B3597">
                    <w:rPr>
                      <w:rFonts w:cs="Arial"/>
                      <w:lang w:val="en-US"/>
                    </w:rPr>
                    <w:t>how t</w:t>
                  </w:r>
                  <w:r w:rsidR="0016195E">
                    <w:rPr>
                      <w:rFonts w:cs="Arial"/>
                      <w:lang w:val="en-US"/>
                    </w:rPr>
                    <w:t xml:space="preserve">o fulfill the role </w:t>
                  </w:r>
                  <w:r w:rsidR="000001A7">
                    <w:rPr>
                      <w:rFonts w:cs="Arial"/>
                      <w:lang w:val="en-US"/>
                    </w:rPr>
                    <w:t>as “</w:t>
                  </w:r>
                  <w:r w:rsidR="00C20F28">
                    <w:rPr>
                      <w:rFonts w:cs="Arial"/>
                      <w:lang w:val="en-US"/>
                    </w:rPr>
                    <w:t xml:space="preserve">accreditation </w:t>
                  </w:r>
                  <w:r w:rsidR="000001A7">
                    <w:rPr>
                      <w:rFonts w:cs="Arial"/>
                      <w:lang w:val="en-US"/>
                    </w:rPr>
                    <w:t xml:space="preserve">ambassador”. </w:t>
                  </w:r>
                </w:p>
              </w:tc>
            </w:tr>
            <w:tr w:rsidR="00B42A3A" w:rsidRPr="00B42A3A" w14:paraId="394336AA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29AEFD96" w14:textId="0EB17A46" w:rsidR="00B42A3A" w:rsidRPr="003650B6" w:rsidRDefault="00000000" w:rsidP="007D548A">
                  <w:pPr>
                    <w:spacing w:before="120" w:after="120"/>
                    <w:jc w:val="both"/>
                    <w:rPr>
                      <w:rStyle w:val="Svagfremhvning"/>
                      <w:bCs/>
                      <w:lang w:val="en-US"/>
                    </w:rPr>
                  </w:pPr>
                  <w:sdt>
                    <w:sdtPr>
                      <w:rPr>
                        <w:i/>
                        <w:iCs/>
                        <w:color w:val="808080" w:themeColor="background1" w:themeShade="80"/>
                        <w:sz w:val="18"/>
                      </w:rPr>
                      <w:id w:val="2137063763"/>
                      <w:placeholder>
                        <w:docPart w:val="6B811F0511D54F20BCF3DD889C58A4DB"/>
                      </w:placeholder>
                    </w:sdtPr>
                    <w:sdtEndPr>
                      <w:rPr>
                        <w:i w:val="0"/>
                        <w:iCs w:val="0"/>
                        <w:color w:val="auto"/>
                        <w:sz w:val="20"/>
                      </w:rPr>
                    </w:sdtEndPr>
                    <w:sdtContent>
                      <w:r w:rsidR="00B42A3A" w:rsidRPr="00F64856">
                        <w:rPr>
                          <w:lang w:val="en-US"/>
                        </w:rPr>
                        <w:t xml:space="preserve">Follow up: </w:t>
                      </w:r>
                    </w:sdtContent>
                  </w:sdt>
                </w:p>
              </w:tc>
            </w:tr>
            <w:tr w:rsidR="004B5B6B" w:rsidRPr="00881090" w14:paraId="6B46FA51" w14:textId="77777777" w:rsidTr="30364A23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</w:tcPr>
                <w:p w14:paraId="64389F5F" w14:textId="489E00C4" w:rsidR="004B5B6B" w:rsidRPr="0E55D80D" w:rsidRDefault="00B42A3A" w:rsidP="00C57992">
                  <w:pPr>
                    <w:pStyle w:val="Overskrift1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7</w:t>
                  </w:r>
                  <w:r w:rsidR="004B5B6B" w:rsidRPr="0E55D80D">
                    <w:rPr>
                      <w:rFonts w:eastAsia="Calibri"/>
                      <w:lang w:val="en-US"/>
                    </w:rPr>
                    <w:t xml:space="preserve">. </w:t>
                  </w:r>
                  <w:r w:rsidR="00CD5880">
                    <w:rPr>
                      <w:rFonts w:eastAsia="Calibri"/>
                      <w:lang w:val="en-US"/>
                    </w:rPr>
                    <w:t>INSIGHTS</w:t>
                  </w:r>
                </w:p>
              </w:tc>
            </w:tr>
            <w:tr w:rsidR="00CD5880" w:rsidRPr="00965EA4" w14:paraId="0FF97DA7" w14:textId="77777777" w:rsidTr="30364A23">
              <w:tc>
                <w:tcPr>
                  <w:tcW w:w="9971" w:type="dxa"/>
                </w:tcPr>
                <w:p w14:paraId="7E37800D" w14:textId="77777777" w:rsidR="00E62876" w:rsidRDefault="00CD5880" w:rsidP="00CD5880">
                  <w:pPr>
                    <w:spacing w:after="120"/>
                    <w:jc w:val="both"/>
                    <w:rPr>
                      <w:rStyle w:val="Svagfremhvning"/>
                      <w:lang w:val="en-US"/>
                    </w:rPr>
                  </w:pPr>
                  <w:r w:rsidRPr="00B467B2">
                    <w:rPr>
                      <w:rStyle w:val="Svagfremhvning"/>
                      <w:lang w:val="en-US"/>
                    </w:rPr>
                    <w:t>Explanation:</w:t>
                  </w:r>
                  <w:r w:rsidRPr="00B467B2">
                    <w:rPr>
                      <w:lang w:val="en-US"/>
                    </w:rPr>
                    <w:t xml:space="preserve"> </w:t>
                  </w:r>
                  <w:r w:rsidR="00D269E4" w:rsidRPr="002F76F3">
                    <w:rPr>
                      <w:rStyle w:val="Svagfremhvning"/>
                      <w:lang w:val="en-US"/>
                    </w:rPr>
                    <w:t xml:space="preserve">We expect the AAUBS dissemination platform, INSIGHTS, to go live before the Council meeting on May 15th, 2023. </w:t>
                  </w:r>
                  <w:r w:rsidR="00E62876" w:rsidRPr="00E62876">
                    <w:rPr>
                      <w:rStyle w:val="Svagfremhvning"/>
                      <w:lang w:val="en-US"/>
                    </w:rPr>
                    <w:t>We hope</w:t>
                  </w:r>
                  <w:r w:rsidR="00E62876">
                    <w:rPr>
                      <w:rStyle w:val="Svagfremhvning"/>
                      <w:lang w:val="en-US"/>
                    </w:rPr>
                    <w:t xml:space="preserve"> all VIP staff will publish at the platform. </w:t>
                  </w:r>
                </w:p>
                <w:p w14:paraId="01ED844F" w14:textId="302B1924" w:rsidR="00CD5880" w:rsidRPr="00B467B2" w:rsidRDefault="00D269E4" w:rsidP="00EC040A">
                  <w:pPr>
                    <w:spacing w:after="120"/>
                    <w:jc w:val="both"/>
                    <w:rPr>
                      <w:rStyle w:val="Svagfremhvning"/>
                      <w:lang w:val="en-US"/>
                    </w:rPr>
                  </w:pPr>
                  <w:r w:rsidRPr="00E62876">
                    <w:rPr>
                      <w:rStyle w:val="Svagfremhvning"/>
                      <w:lang w:val="en-US"/>
                    </w:rPr>
                    <w:t>Discussion of possible editorial setups for INSIGHTS.</w:t>
                  </w:r>
                  <w:r w:rsidR="00EC040A">
                    <w:rPr>
                      <w:rStyle w:val="Svagfremhvning"/>
                      <w:lang w:val="en-US"/>
                    </w:rPr>
                    <w:t xml:space="preserve"> </w:t>
                  </w:r>
                  <w:r w:rsidR="00E62876">
                    <w:rPr>
                      <w:rStyle w:val="Svagfremhvning"/>
                      <w:lang w:val="en-US"/>
                    </w:rPr>
                    <w:t>If the platform is not live on May 15</w:t>
                  </w:r>
                  <w:r w:rsidR="00E62876" w:rsidRPr="00E62876">
                    <w:rPr>
                      <w:rStyle w:val="Svagfremhvning"/>
                      <w:vertAlign w:val="superscript"/>
                      <w:lang w:val="en-US"/>
                    </w:rPr>
                    <w:t>th</w:t>
                  </w:r>
                  <w:r w:rsidR="00E62876">
                    <w:rPr>
                      <w:rStyle w:val="Svagfremhvning"/>
                      <w:lang w:val="en-US"/>
                    </w:rPr>
                    <w:t xml:space="preserve">, 2023, we will postpone the discussion to the Council meeting in September. </w:t>
                  </w:r>
                </w:p>
              </w:tc>
            </w:tr>
            <w:tr w:rsidR="00CD5880" w:rsidRPr="00965EA4" w14:paraId="4D3EA560" w14:textId="77777777" w:rsidTr="30364A23">
              <w:tc>
                <w:tcPr>
                  <w:tcW w:w="9971" w:type="dxa"/>
                </w:tcPr>
                <w:p w14:paraId="671912C0" w14:textId="5055B698" w:rsidR="006C4EC3" w:rsidRDefault="00CD5880" w:rsidP="006C4EC3">
                  <w:pPr>
                    <w:rPr>
                      <w:lang w:val="en-US"/>
                    </w:rPr>
                  </w:pPr>
                  <w:r w:rsidRPr="53327704">
                    <w:rPr>
                      <w:rFonts w:cs="Arial"/>
                      <w:lang w:val="en-US"/>
                    </w:rPr>
                    <w:t>Notes:</w:t>
                  </w:r>
                  <w:r w:rsidR="00E62876" w:rsidRPr="002C328A">
                    <w:rPr>
                      <w:lang w:val="en-US"/>
                    </w:rPr>
                    <w:t xml:space="preserve"> </w:t>
                  </w:r>
                  <w:r w:rsidR="006C4EC3" w:rsidRPr="006C4EC3">
                    <w:rPr>
                      <w:lang w:val="en-US"/>
                    </w:rPr>
                    <w:t xml:space="preserve">Status on INSIGHTS is that we are awaiting the IT department to activate the domain, which should happen within the next week. </w:t>
                  </w:r>
                </w:p>
                <w:p w14:paraId="2CA3DE93" w14:textId="1CED9815" w:rsidR="00DD418A" w:rsidRPr="006C4EC3" w:rsidRDefault="00581798" w:rsidP="00DD418A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Every r</w:t>
                  </w:r>
                  <w:r w:rsidR="00156FD3">
                    <w:rPr>
                      <w:lang w:val="en-US"/>
                    </w:rPr>
                    <w:t xml:space="preserve">esearch group must commit to </w:t>
                  </w:r>
                  <w:r w:rsidR="00C60B20">
                    <w:rPr>
                      <w:lang w:val="en-US"/>
                    </w:rPr>
                    <w:t>publish</w:t>
                  </w:r>
                  <w:r w:rsidR="00D64450">
                    <w:rPr>
                      <w:lang w:val="en-US"/>
                    </w:rPr>
                    <w:t xml:space="preserve">ing </w:t>
                  </w:r>
                  <w:r w:rsidR="00A97170">
                    <w:rPr>
                      <w:lang w:val="en-US"/>
                    </w:rPr>
                    <w:t>content at the platform</w:t>
                  </w:r>
                  <w:r w:rsidR="00C26142">
                    <w:rPr>
                      <w:lang w:val="en-US"/>
                    </w:rPr>
                    <w:t xml:space="preserve"> </w:t>
                  </w:r>
                  <w:r w:rsidR="004C257F">
                    <w:rPr>
                      <w:lang w:val="en-US"/>
                    </w:rPr>
                    <w:t xml:space="preserve">using </w:t>
                  </w:r>
                  <w:r w:rsidR="00C26142">
                    <w:rPr>
                      <w:lang w:val="en-US"/>
                    </w:rPr>
                    <w:t xml:space="preserve">all </w:t>
                  </w:r>
                  <w:r w:rsidR="002040B0">
                    <w:rPr>
                      <w:lang w:val="en-US"/>
                    </w:rPr>
                    <w:t>types of media</w:t>
                  </w:r>
                  <w:r w:rsidR="004C257F">
                    <w:rPr>
                      <w:lang w:val="en-US"/>
                    </w:rPr>
                    <w:t>.</w:t>
                  </w:r>
                  <w:r w:rsidR="00D81DCC">
                    <w:rPr>
                      <w:lang w:val="en-US"/>
                    </w:rPr>
                    <w:t xml:space="preserve"> As the research group</w:t>
                  </w:r>
                  <w:r w:rsidR="002834F1">
                    <w:rPr>
                      <w:lang w:val="en-US"/>
                    </w:rPr>
                    <w:t>s</w:t>
                  </w:r>
                  <w:r w:rsidR="00D81DCC">
                    <w:rPr>
                      <w:lang w:val="en-US"/>
                    </w:rPr>
                    <w:t xml:space="preserve"> will be responsible for publishing and reviewing own content at the platform</w:t>
                  </w:r>
                  <w:r w:rsidR="00C735CA">
                    <w:rPr>
                      <w:lang w:val="en-US"/>
                    </w:rPr>
                    <w:t>, the Council decided that each group is to discuss and decide on their own editorial setup</w:t>
                  </w:r>
                  <w:r w:rsidR="00D81DCC">
                    <w:rPr>
                      <w:lang w:val="en-US"/>
                    </w:rPr>
                    <w:t xml:space="preserve">. </w:t>
                  </w:r>
                  <w:r w:rsidR="00A246EB">
                    <w:rPr>
                      <w:lang w:val="en-US"/>
                    </w:rPr>
                    <w:t>The Council</w:t>
                  </w:r>
                  <w:r w:rsidR="00A018F5">
                    <w:rPr>
                      <w:lang w:val="en-US"/>
                    </w:rPr>
                    <w:t xml:space="preserve"> mentioned </w:t>
                  </w:r>
                  <w:r w:rsidR="00C41B21">
                    <w:rPr>
                      <w:lang w:val="en-US"/>
                    </w:rPr>
                    <w:t xml:space="preserve">in the meeting </w:t>
                  </w:r>
                  <w:r w:rsidR="00DD418A" w:rsidRPr="006C4EC3">
                    <w:rPr>
                      <w:lang w:val="en-US"/>
                    </w:rPr>
                    <w:t xml:space="preserve">different </w:t>
                  </w:r>
                  <w:r w:rsidR="00C803BD">
                    <w:rPr>
                      <w:lang w:val="en-US"/>
                    </w:rPr>
                    <w:t>issues</w:t>
                  </w:r>
                  <w:r w:rsidR="00A018F5">
                    <w:rPr>
                      <w:lang w:val="en-US"/>
                    </w:rPr>
                    <w:t xml:space="preserve"> </w:t>
                  </w:r>
                  <w:r w:rsidR="00DD418A" w:rsidRPr="006C4EC3">
                    <w:rPr>
                      <w:lang w:val="en-US"/>
                    </w:rPr>
                    <w:t xml:space="preserve">to be taking into consideration in the discussion on the editorial setup:   </w:t>
                  </w:r>
                </w:p>
                <w:p w14:paraId="3FD9E045" w14:textId="25645DA0" w:rsidR="00327959" w:rsidRPr="00C6169F" w:rsidRDefault="00327959" w:rsidP="000058EA">
                  <w:pPr>
                    <w:pStyle w:val="Listeafsnit"/>
                    <w:numPr>
                      <w:ilvl w:val="0"/>
                      <w:numId w:val="34"/>
                    </w:numPr>
                    <w:spacing w:after="0"/>
                    <w:rPr>
                      <w:lang w:val="en-US"/>
                    </w:rPr>
                  </w:pPr>
                  <w:r w:rsidRPr="00C6169F">
                    <w:rPr>
                      <w:lang w:val="en-US"/>
                    </w:rPr>
                    <w:t>Content to showcase at the platform</w:t>
                  </w:r>
                  <w:r w:rsidR="004C2ACA">
                    <w:rPr>
                      <w:lang w:val="en-US"/>
                    </w:rPr>
                    <w:t xml:space="preserve"> and </w:t>
                  </w:r>
                  <w:r w:rsidR="00EB03A8">
                    <w:rPr>
                      <w:lang w:val="en-US"/>
                    </w:rPr>
                    <w:t>do we publi</w:t>
                  </w:r>
                  <w:r w:rsidR="00C918A2">
                    <w:rPr>
                      <w:lang w:val="en-US"/>
                    </w:rPr>
                    <w:t>sh in Danish and/or English?</w:t>
                  </w:r>
                </w:p>
                <w:p w14:paraId="2B039CF4" w14:textId="77777777" w:rsidR="008D0EE7" w:rsidRDefault="006D0946" w:rsidP="000058EA">
                  <w:pPr>
                    <w:pStyle w:val="Listeafsnit"/>
                    <w:numPr>
                      <w:ilvl w:val="0"/>
                      <w:numId w:val="34"/>
                    </w:numPr>
                    <w:spacing w:after="0"/>
                    <w:rPr>
                      <w:lang w:val="en-US"/>
                    </w:rPr>
                  </w:pPr>
                  <w:r w:rsidRPr="008D0EE7">
                    <w:rPr>
                      <w:lang w:val="en-US"/>
                    </w:rPr>
                    <w:t xml:space="preserve">Internal and/or external focus? </w:t>
                  </w:r>
                </w:p>
                <w:p w14:paraId="106D5FC6" w14:textId="648A08C6" w:rsidR="00983404" w:rsidRDefault="00E55C84" w:rsidP="00AC556B">
                  <w:pPr>
                    <w:pStyle w:val="Listeafsnit"/>
                    <w:numPr>
                      <w:ilvl w:val="0"/>
                      <w:numId w:val="34"/>
                    </w:numPr>
                    <w:spacing w:after="0"/>
                    <w:rPr>
                      <w:lang w:val="en-US"/>
                    </w:rPr>
                  </w:pPr>
                  <w:r w:rsidRPr="009373AA">
                    <w:rPr>
                      <w:lang w:val="en-US"/>
                    </w:rPr>
                    <w:t>Review?</w:t>
                  </w:r>
                  <w:r w:rsidR="005D16C5" w:rsidRPr="009373AA">
                    <w:rPr>
                      <w:lang w:val="en-US"/>
                    </w:rPr>
                    <w:t xml:space="preserve"> </w:t>
                  </w:r>
                  <w:r w:rsidR="006379F8" w:rsidRPr="009373AA">
                    <w:rPr>
                      <w:lang w:val="en-US"/>
                    </w:rPr>
                    <w:t xml:space="preserve">The Council </w:t>
                  </w:r>
                  <w:r w:rsidR="007B6E9F" w:rsidRPr="009373AA">
                    <w:rPr>
                      <w:lang w:val="en-US"/>
                    </w:rPr>
                    <w:t>proposes</w:t>
                  </w:r>
                  <w:r w:rsidR="00B37A97" w:rsidRPr="009373AA">
                    <w:rPr>
                      <w:lang w:val="en-US"/>
                    </w:rPr>
                    <w:t xml:space="preserve"> </w:t>
                  </w:r>
                  <w:r w:rsidR="005C3D77" w:rsidRPr="009373AA">
                    <w:rPr>
                      <w:lang w:val="en-US"/>
                    </w:rPr>
                    <w:t xml:space="preserve">to </w:t>
                  </w:r>
                  <w:r w:rsidR="00DF5BA9">
                    <w:rPr>
                      <w:lang w:val="en-US"/>
                    </w:rPr>
                    <w:t xml:space="preserve">have </w:t>
                  </w:r>
                  <w:r w:rsidR="00C34C1A" w:rsidRPr="009373AA">
                    <w:rPr>
                      <w:lang w:val="en-US"/>
                    </w:rPr>
                    <w:t>a j</w:t>
                  </w:r>
                  <w:r w:rsidR="00B37A97" w:rsidRPr="009373AA">
                    <w:rPr>
                      <w:lang w:val="en-US"/>
                    </w:rPr>
                    <w:t xml:space="preserve">unior researcher </w:t>
                  </w:r>
                  <w:r w:rsidR="00292AE4" w:rsidRPr="009373AA">
                    <w:rPr>
                      <w:lang w:val="en-US"/>
                    </w:rPr>
                    <w:t>being responsible for review</w:t>
                  </w:r>
                  <w:r w:rsidR="005C0942" w:rsidRPr="009373AA">
                    <w:rPr>
                      <w:lang w:val="en-US"/>
                    </w:rPr>
                    <w:t>ing and coordinating content at INSIGHTS</w:t>
                  </w:r>
                  <w:r w:rsidR="00792FE5" w:rsidRPr="009373AA">
                    <w:rPr>
                      <w:lang w:val="en-US"/>
                    </w:rPr>
                    <w:t xml:space="preserve"> </w:t>
                  </w:r>
                  <w:r w:rsidR="00511BAF">
                    <w:rPr>
                      <w:lang w:val="en-US"/>
                    </w:rPr>
                    <w:t xml:space="preserve">for each research group </w:t>
                  </w:r>
                  <w:r w:rsidR="00A36EC5" w:rsidRPr="009373AA">
                    <w:rPr>
                      <w:lang w:val="en-US"/>
                    </w:rPr>
                    <w:t xml:space="preserve">for </w:t>
                  </w:r>
                  <w:r w:rsidR="00193889" w:rsidRPr="009373AA">
                    <w:rPr>
                      <w:lang w:val="en-US"/>
                    </w:rPr>
                    <w:t>a period of six months at a time</w:t>
                  </w:r>
                  <w:r w:rsidR="00E525EB" w:rsidRPr="009373AA">
                    <w:rPr>
                      <w:lang w:val="en-US"/>
                    </w:rPr>
                    <w:t xml:space="preserve"> e.g. </w:t>
                  </w:r>
                  <w:r w:rsidR="00193889" w:rsidRPr="009373AA">
                    <w:rPr>
                      <w:lang w:val="en-US"/>
                    </w:rPr>
                    <w:t xml:space="preserve">Also, </w:t>
                  </w:r>
                  <w:r w:rsidR="00924140" w:rsidRPr="009373AA">
                    <w:rPr>
                      <w:lang w:val="en-US"/>
                    </w:rPr>
                    <w:t>to give the research group secretaries access to the platform</w:t>
                  </w:r>
                  <w:r w:rsidR="003B364D" w:rsidRPr="009373AA">
                    <w:rPr>
                      <w:lang w:val="en-US"/>
                    </w:rPr>
                    <w:t>, so they</w:t>
                  </w:r>
                  <w:r w:rsidR="00B27FF3" w:rsidRPr="009373AA">
                    <w:rPr>
                      <w:lang w:val="en-US"/>
                    </w:rPr>
                    <w:t xml:space="preserve"> can assist in coordinating and publishing content. </w:t>
                  </w:r>
                </w:p>
                <w:p w14:paraId="45F91DC2" w14:textId="5A4D47B0" w:rsidR="00AD65BE" w:rsidRPr="00AD65BE" w:rsidRDefault="004D1F69" w:rsidP="00AD65BE">
                  <w:pPr>
                    <w:pStyle w:val="Listeafsnit"/>
                    <w:numPr>
                      <w:ilvl w:val="0"/>
                      <w:numId w:val="34"/>
                    </w:numPr>
                    <w:spacing w:after="0"/>
                    <w:rPr>
                      <w:i/>
                      <w:iCs/>
                      <w:color w:val="808080" w:themeColor="background1" w:themeShade="80"/>
                      <w:sz w:val="18"/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  <w:r w:rsidR="001B749C">
                    <w:rPr>
                      <w:lang w:val="en-US"/>
                    </w:rPr>
                    <w:t>o</w:t>
                  </w:r>
                  <w:r>
                    <w:rPr>
                      <w:lang w:val="en-US"/>
                    </w:rPr>
                    <w:t>o</w:t>
                  </w:r>
                  <w:r w:rsidR="001B749C">
                    <w:rPr>
                      <w:lang w:val="en-US"/>
                    </w:rPr>
                    <w:t>rdination between research groups?</w:t>
                  </w:r>
                  <w:r w:rsidR="00535D91">
                    <w:rPr>
                      <w:lang w:val="en-US"/>
                    </w:rPr>
                    <w:t xml:space="preserve"> </w:t>
                  </w:r>
                  <w:r w:rsidR="007730CF" w:rsidRPr="009373AA">
                    <w:rPr>
                      <w:lang w:val="en-US"/>
                    </w:rPr>
                    <w:t xml:space="preserve"> </w:t>
                  </w:r>
                </w:p>
                <w:p w14:paraId="0011FDB4" w14:textId="0902BE92" w:rsidR="00CD5880" w:rsidRPr="00B467B2" w:rsidRDefault="00A22C02" w:rsidP="00AD65BE">
                  <w:pPr>
                    <w:pStyle w:val="Listeafsnit"/>
                    <w:numPr>
                      <w:ilvl w:val="0"/>
                      <w:numId w:val="34"/>
                    </w:numPr>
                    <w:spacing w:after="0"/>
                    <w:rPr>
                      <w:rStyle w:val="Svagfremhvning"/>
                      <w:lang w:val="en-US"/>
                    </w:rPr>
                  </w:pPr>
                  <w:r w:rsidRPr="003F3A8C">
                    <w:rPr>
                      <w:lang w:val="en-US"/>
                    </w:rPr>
                    <w:t xml:space="preserve">Anchoring of the </w:t>
                  </w:r>
                  <w:r w:rsidR="00E323A3" w:rsidRPr="003F3A8C">
                    <w:rPr>
                      <w:lang w:val="en-US"/>
                    </w:rPr>
                    <w:t>platform</w:t>
                  </w:r>
                  <w:r w:rsidR="00E323A3">
                    <w:rPr>
                      <w:lang w:val="en-US"/>
                    </w:rPr>
                    <w:t>.</w:t>
                  </w:r>
                  <w:r w:rsidR="00E323A3" w:rsidRPr="003F3A8C">
                    <w:rPr>
                      <w:lang w:val="en-US"/>
                    </w:rPr>
                    <w:t xml:space="preserve"> The</w:t>
                  </w:r>
                  <w:r w:rsidR="004612FD" w:rsidRPr="003F3A8C">
                    <w:rPr>
                      <w:lang w:val="en-US"/>
                    </w:rPr>
                    <w:t xml:space="preserve"> Council proposes </w:t>
                  </w:r>
                  <w:r w:rsidR="00D55F59">
                    <w:rPr>
                      <w:lang w:val="en-US"/>
                    </w:rPr>
                    <w:t xml:space="preserve">that the </w:t>
                  </w:r>
                  <w:r w:rsidR="00CB58F9" w:rsidRPr="003F3A8C">
                    <w:rPr>
                      <w:lang w:val="en-US"/>
                    </w:rPr>
                    <w:t>communi</w:t>
                  </w:r>
                  <w:r w:rsidR="004612FD" w:rsidRPr="003F3A8C">
                    <w:rPr>
                      <w:lang w:val="en-US"/>
                    </w:rPr>
                    <w:t xml:space="preserve">cation team </w:t>
                  </w:r>
                  <w:r w:rsidR="00A713DD">
                    <w:rPr>
                      <w:lang w:val="en-US"/>
                    </w:rPr>
                    <w:t xml:space="preserve">will be </w:t>
                  </w:r>
                  <w:r w:rsidR="00EA2170" w:rsidRPr="003F3A8C">
                    <w:rPr>
                      <w:lang w:val="en-US"/>
                    </w:rPr>
                    <w:t>responsible for design</w:t>
                  </w:r>
                  <w:r w:rsidR="00F778D4" w:rsidRPr="003F3A8C">
                    <w:rPr>
                      <w:lang w:val="en-US"/>
                    </w:rPr>
                    <w:t xml:space="preserve">, graphics and SoMe strategy going forward. </w:t>
                  </w:r>
                </w:p>
              </w:tc>
            </w:tr>
            <w:tr w:rsidR="00CD5880" w:rsidRPr="00965EA4" w14:paraId="1B35A0C3" w14:textId="77777777" w:rsidTr="30364A23">
              <w:tc>
                <w:tcPr>
                  <w:tcW w:w="9971" w:type="dxa"/>
                </w:tcPr>
                <w:p w14:paraId="2C60417A" w14:textId="75108229" w:rsidR="00C20F28" w:rsidRPr="00887A2B" w:rsidRDefault="00000000" w:rsidP="00C20F28">
                  <w:pPr>
                    <w:spacing w:before="120" w:after="120"/>
                    <w:jc w:val="both"/>
                    <w:rPr>
                      <w:lang w:val="en-US"/>
                    </w:rPr>
                  </w:pPr>
                  <w:sdt>
                    <w:sdtPr>
                      <w:rPr>
                        <w:i/>
                        <w:iCs/>
                        <w:color w:val="808080" w:themeColor="background1" w:themeShade="80"/>
                        <w:sz w:val="18"/>
                      </w:rPr>
                      <w:id w:val="-1153909840"/>
                      <w:placeholder>
                        <w:docPart w:val="D85AE965F63142D2889504C5E878CA1C"/>
                      </w:placeholder>
                    </w:sdtPr>
                    <w:sdtEndPr>
                      <w:rPr>
                        <w:i w:val="0"/>
                        <w:iCs w:val="0"/>
                        <w:color w:val="auto"/>
                        <w:sz w:val="20"/>
                      </w:rPr>
                    </w:sdtEndPr>
                    <w:sdtContent>
                      <w:r w:rsidR="00CD5880" w:rsidRPr="00F64856">
                        <w:rPr>
                          <w:lang w:val="en-US"/>
                        </w:rPr>
                        <w:t xml:space="preserve">Follow up: </w:t>
                      </w:r>
                      <w:r w:rsidR="00A97843">
                        <w:rPr>
                          <w:lang w:val="en-US"/>
                        </w:rPr>
                        <w:t xml:space="preserve">The research groups are to discuss and decide on the editorial setup </w:t>
                      </w:r>
                      <w:r w:rsidR="00C20F28">
                        <w:rPr>
                          <w:lang w:val="en-US"/>
                        </w:rPr>
                        <w:t xml:space="preserve">and by </w:t>
                      </w:r>
                      <w:r w:rsidR="00656460">
                        <w:rPr>
                          <w:lang w:val="en-US"/>
                        </w:rPr>
                        <w:t xml:space="preserve">August </w:t>
                      </w:r>
                      <w:r w:rsidR="00D43D7D">
                        <w:rPr>
                          <w:lang w:val="en-US"/>
                        </w:rPr>
                        <w:t>4</w:t>
                      </w:r>
                      <w:r w:rsidR="00D43D7D" w:rsidRPr="00D43D7D">
                        <w:rPr>
                          <w:vertAlign w:val="superscript"/>
                          <w:lang w:val="en-US"/>
                        </w:rPr>
                        <w:t>th</w:t>
                      </w:r>
                      <w:r w:rsidR="00D43D7D">
                        <w:rPr>
                          <w:lang w:val="en-US"/>
                        </w:rPr>
                        <w:t xml:space="preserve">, </w:t>
                      </w:r>
                      <w:r w:rsidR="00C20F28" w:rsidRPr="0017070C">
                        <w:rPr>
                          <w:lang w:val="en-US"/>
                        </w:rPr>
                        <w:t>2023, notify the communication team on the setup.</w:t>
                      </w:r>
                    </w:sdtContent>
                  </w:sdt>
                </w:p>
                <w:p w14:paraId="50BDC4D9" w14:textId="77777777" w:rsidR="00CD5880" w:rsidRPr="00B467B2" w:rsidRDefault="00CD5880" w:rsidP="00C20F28">
                  <w:pPr>
                    <w:spacing w:before="120" w:after="120"/>
                    <w:jc w:val="both"/>
                    <w:rPr>
                      <w:rStyle w:val="Svagfremhvning"/>
                      <w:lang w:val="en-US"/>
                    </w:rPr>
                  </w:pPr>
                </w:p>
              </w:tc>
            </w:tr>
            <w:tr w:rsidR="00CD5880" w:rsidRPr="00965EA4" w14:paraId="58359B85" w14:textId="77777777" w:rsidTr="00CD5880">
              <w:tc>
                <w:tcPr>
                  <w:tcW w:w="9971" w:type="dxa"/>
                  <w:shd w:val="clear" w:color="auto" w:fill="DBE5F1" w:themeFill="accent1" w:themeFillTint="33"/>
                </w:tcPr>
                <w:p w14:paraId="022ECB30" w14:textId="4DD0F3C4" w:rsidR="00CD5880" w:rsidRPr="00B467B2" w:rsidRDefault="00CD5880" w:rsidP="00CD5880">
                  <w:pPr>
                    <w:spacing w:after="120"/>
                    <w:jc w:val="both"/>
                    <w:rPr>
                      <w:rStyle w:val="Svagfremhvning"/>
                      <w:lang w:val="en-US"/>
                    </w:rPr>
                  </w:pPr>
                  <w:r w:rsidRPr="00CD5880">
                    <w:rPr>
                      <w:rFonts w:eastAsia="Calibri" w:cstheme="majorBidi"/>
                      <w:b/>
                      <w:szCs w:val="32"/>
                      <w:lang w:val="en-US"/>
                    </w:rPr>
                    <w:t>8. Update from Students representatives and Research Groups</w:t>
                  </w:r>
                </w:p>
              </w:tc>
            </w:tr>
            <w:tr w:rsidR="00CD5880" w:rsidRPr="00965EA4" w14:paraId="4D8611C3" w14:textId="77777777" w:rsidTr="30364A23">
              <w:tc>
                <w:tcPr>
                  <w:tcW w:w="9971" w:type="dxa"/>
                </w:tcPr>
                <w:p w14:paraId="651E112F" w14:textId="1A014C46" w:rsidR="00CD5880" w:rsidRPr="53327704" w:rsidRDefault="00CD5880" w:rsidP="00CD5880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  <w:r w:rsidRPr="00B467B2">
                    <w:rPr>
                      <w:rStyle w:val="Svagfremhvning"/>
                      <w:lang w:val="en-US"/>
                    </w:rPr>
                    <w:t>Explanation:</w:t>
                  </w:r>
                  <w:r w:rsidRPr="00B467B2">
                    <w:rPr>
                      <w:lang w:val="en-US"/>
                    </w:rPr>
                    <w:t xml:space="preserve"> </w:t>
                  </w:r>
                  <w:r w:rsidRPr="0013373E">
                    <w:rPr>
                      <w:rStyle w:val="Svagfremhvning"/>
                      <w:lang w:val="en-US"/>
                    </w:rPr>
                    <w:t>Short round table update</w:t>
                  </w:r>
                  <w:r>
                    <w:rPr>
                      <w:rStyle w:val="Svagfremhvning"/>
                      <w:lang w:val="en-US"/>
                    </w:rPr>
                    <w:t>.</w:t>
                  </w:r>
                </w:p>
              </w:tc>
            </w:tr>
            <w:tr w:rsidR="00CD5880" w:rsidRPr="00965EA4" w14:paraId="138608FA" w14:textId="77777777" w:rsidTr="30364A23">
              <w:tc>
                <w:tcPr>
                  <w:tcW w:w="9971" w:type="dxa"/>
                </w:tcPr>
                <w:p w14:paraId="1150761F" w14:textId="77777777" w:rsidR="00250FA8" w:rsidRDefault="00CD5880" w:rsidP="00CD5880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  <w:r w:rsidRPr="53327704">
                    <w:rPr>
                      <w:rFonts w:cs="Arial"/>
                      <w:lang w:val="en-US"/>
                    </w:rPr>
                    <w:t xml:space="preserve">Notes: </w:t>
                  </w:r>
                </w:p>
                <w:p w14:paraId="251E0DCE" w14:textId="45907EA0" w:rsidR="00144516" w:rsidRDefault="00EB1E0B" w:rsidP="00EB1E0B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lang w:val="en-US"/>
                    </w:rPr>
                  </w:pPr>
                  <w:r w:rsidRPr="00EB1E0B">
                    <w:rPr>
                      <w:rFonts w:cs="Arial"/>
                      <w:lang w:val="en-US"/>
                    </w:rPr>
                    <w:t>Victor:</w:t>
                  </w:r>
                  <w:r w:rsidR="00AE1ECF" w:rsidRPr="00AE1ECF">
                    <w:rPr>
                      <w:lang w:val="en-US"/>
                    </w:rPr>
                    <w:t xml:space="preserve"> </w:t>
                  </w:r>
                  <w:r w:rsidR="005E12C8">
                    <w:rPr>
                      <w:lang w:val="en-US"/>
                    </w:rPr>
                    <w:t>Ongoing d</w:t>
                  </w:r>
                  <w:r w:rsidR="00144516">
                    <w:rPr>
                      <w:lang w:val="en-US"/>
                    </w:rPr>
                    <w:t xml:space="preserve">ialogue with other student organisations on </w:t>
                  </w:r>
                  <w:r w:rsidR="00DF6401">
                    <w:rPr>
                      <w:lang w:val="en-US"/>
                    </w:rPr>
                    <w:t xml:space="preserve">the bachelor </w:t>
                  </w:r>
                  <w:r w:rsidR="00A3618E">
                    <w:rPr>
                      <w:lang w:val="en-US"/>
                    </w:rPr>
                    <w:t>-</w:t>
                  </w:r>
                  <w:r w:rsidR="00DF6401">
                    <w:rPr>
                      <w:lang w:val="en-US"/>
                    </w:rPr>
                    <w:t xml:space="preserve">and master programmes. </w:t>
                  </w:r>
                </w:p>
                <w:p w14:paraId="2F5919E5" w14:textId="4A2CCA98" w:rsidR="005950AE" w:rsidRDefault="001E34BB" w:rsidP="00EB1E0B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Dmitrij</w:t>
                  </w:r>
                  <w:r w:rsidR="00767E20">
                    <w:rPr>
                      <w:rFonts w:cs="Arial"/>
                      <w:lang w:val="en-US"/>
                    </w:rPr>
                    <w:t xml:space="preserve"> and Jonas: Dmitrij has </w:t>
                  </w:r>
                  <w:r w:rsidR="00CB4AB3">
                    <w:rPr>
                      <w:rFonts w:cs="Arial"/>
                      <w:lang w:val="en-US"/>
                    </w:rPr>
                    <w:t xml:space="preserve">been </w:t>
                  </w:r>
                  <w:r w:rsidR="00CB4AB3">
                    <w:rPr>
                      <w:rFonts w:cs="Arial"/>
                      <w:lang w:val="en-US"/>
                    </w:rPr>
                    <w:t xml:space="preserve">busy </w:t>
                  </w:r>
                  <w:r w:rsidR="00CB4AB3">
                    <w:rPr>
                      <w:rFonts w:cs="Arial"/>
                      <w:lang w:val="en-US"/>
                    </w:rPr>
                    <w:t xml:space="preserve">getting settled </w:t>
                  </w:r>
                  <w:r w:rsidR="00CB4AB3">
                    <w:rPr>
                      <w:rFonts w:cs="Arial"/>
                      <w:lang w:val="en-US"/>
                    </w:rPr>
                    <w:t xml:space="preserve">in the new role </w:t>
                  </w:r>
                  <w:r w:rsidR="00CB4AB3">
                    <w:rPr>
                      <w:rFonts w:cs="Arial"/>
                      <w:lang w:val="en-US"/>
                    </w:rPr>
                    <w:t>as head of research gro</w:t>
                  </w:r>
                  <w:r w:rsidR="00E80C5F">
                    <w:rPr>
                      <w:rFonts w:cs="Arial"/>
                      <w:lang w:val="en-US"/>
                    </w:rPr>
                    <w:t>up for IB</w:t>
                  </w:r>
                  <w:r w:rsidR="00EC43F6">
                    <w:rPr>
                      <w:rFonts w:cs="Arial"/>
                      <w:lang w:val="en-US"/>
                    </w:rPr>
                    <w:t xml:space="preserve">. </w:t>
                  </w:r>
                  <w:r w:rsidR="00767E20">
                    <w:rPr>
                      <w:rFonts w:cs="Arial"/>
                      <w:lang w:val="en-US"/>
                    </w:rPr>
                    <w:t>The IB is</w:t>
                  </w:r>
                  <w:r w:rsidR="00812B21">
                    <w:rPr>
                      <w:rFonts w:cs="Arial"/>
                      <w:lang w:val="en-US"/>
                    </w:rPr>
                    <w:t xml:space="preserve"> </w:t>
                  </w:r>
                  <w:r w:rsidR="00767E20">
                    <w:rPr>
                      <w:rFonts w:cs="Arial"/>
                      <w:lang w:val="en-US"/>
                    </w:rPr>
                    <w:t>happy to announce, that</w:t>
                  </w:r>
                  <w:r w:rsidR="00812B21">
                    <w:rPr>
                      <w:rFonts w:cs="Arial"/>
                      <w:lang w:val="en-US"/>
                    </w:rPr>
                    <w:t xml:space="preserve"> they</w:t>
                  </w:r>
                  <w:r w:rsidR="00A41331">
                    <w:rPr>
                      <w:rFonts w:cs="Arial"/>
                      <w:lang w:val="en-US"/>
                    </w:rPr>
                    <w:t xml:space="preserve"> </w:t>
                  </w:r>
                  <w:r w:rsidR="00812B21">
                    <w:rPr>
                      <w:rFonts w:cs="Arial"/>
                      <w:lang w:val="en-US"/>
                    </w:rPr>
                    <w:t xml:space="preserve">will be hosting </w:t>
                  </w:r>
                  <w:r w:rsidR="00767E20">
                    <w:rPr>
                      <w:rFonts w:cs="Arial"/>
                      <w:lang w:val="en-US"/>
                    </w:rPr>
                    <w:t xml:space="preserve">a </w:t>
                  </w:r>
                  <w:r w:rsidR="0038287E">
                    <w:rPr>
                      <w:rFonts w:cs="Arial"/>
                      <w:lang w:val="en-US"/>
                    </w:rPr>
                    <w:t xml:space="preserve">big </w:t>
                  </w:r>
                  <w:r w:rsidR="00767E20">
                    <w:rPr>
                      <w:rFonts w:cs="Arial"/>
                      <w:lang w:val="en-US"/>
                    </w:rPr>
                    <w:t xml:space="preserve">IB </w:t>
                  </w:r>
                  <w:r w:rsidR="0038287E">
                    <w:rPr>
                      <w:rFonts w:cs="Arial"/>
                      <w:lang w:val="en-US"/>
                    </w:rPr>
                    <w:t xml:space="preserve">conference in 2026 in Aalborg. </w:t>
                  </w:r>
                  <w:r w:rsidR="00767E20">
                    <w:rPr>
                      <w:rFonts w:cs="Arial"/>
                      <w:lang w:val="en-US"/>
                    </w:rPr>
                    <w:t xml:space="preserve"> </w:t>
                  </w:r>
                  <w:r w:rsidR="005950AE">
                    <w:rPr>
                      <w:rFonts w:cs="Arial"/>
                      <w:lang w:val="en-US"/>
                    </w:rPr>
                    <w:t xml:space="preserve"> </w:t>
                  </w:r>
                </w:p>
                <w:p w14:paraId="7E59A999" w14:textId="3B4A8729" w:rsidR="00EB1E0B" w:rsidRPr="00EB1E0B" w:rsidRDefault="00EB1E0B" w:rsidP="005610FB">
                  <w:pPr>
                    <w:tabs>
                      <w:tab w:val="right" w:pos="9638"/>
                    </w:tabs>
                    <w:spacing w:before="120" w:after="120" w:line="240" w:lineRule="auto"/>
                    <w:jc w:val="both"/>
                    <w:rPr>
                      <w:rFonts w:cs="Arial"/>
                      <w:lang w:val="en-US"/>
                    </w:rPr>
                  </w:pPr>
                  <w:r w:rsidRPr="001B3A45">
                    <w:rPr>
                      <w:rFonts w:cs="Arial"/>
                      <w:lang w:val="en-US"/>
                    </w:rPr>
                    <w:t xml:space="preserve">Frederik: </w:t>
                  </w:r>
                  <w:r w:rsidR="001B3A45" w:rsidRPr="001B3A45">
                    <w:rPr>
                      <w:rFonts w:cs="Arial"/>
                      <w:lang w:val="en-US"/>
                    </w:rPr>
                    <w:t xml:space="preserve">The finance group is </w:t>
                  </w:r>
                  <w:r w:rsidR="001B3A45">
                    <w:rPr>
                      <w:rFonts w:cs="Arial"/>
                      <w:lang w:val="en-US"/>
                    </w:rPr>
                    <w:t xml:space="preserve">looking forward to welcoming </w:t>
                  </w:r>
                  <w:r w:rsidR="008C158E">
                    <w:rPr>
                      <w:rFonts w:cs="Arial"/>
                      <w:lang w:val="en-US"/>
                    </w:rPr>
                    <w:t>a</w:t>
                  </w:r>
                  <w:r w:rsidR="008C158E" w:rsidRPr="008C158E">
                    <w:rPr>
                      <w:rFonts w:cs="Arial"/>
                      <w:lang w:val="en-US"/>
                    </w:rPr>
                    <w:t xml:space="preserve">ssistant </w:t>
                  </w:r>
                  <w:r w:rsidR="008C158E">
                    <w:rPr>
                      <w:rFonts w:cs="Arial"/>
                      <w:lang w:val="en-US"/>
                    </w:rPr>
                    <w:t>p</w:t>
                  </w:r>
                  <w:r w:rsidR="008C158E" w:rsidRPr="008C158E">
                    <w:rPr>
                      <w:rFonts w:cs="Arial"/>
                      <w:lang w:val="en-US"/>
                    </w:rPr>
                    <w:t>rofessor</w:t>
                  </w:r>
                  <w:r w:rsidR="008C158E">
                    <w:rPr>
                      <w:rFonts w:cs="Arial"/>
                      <w:lang w:val="en-US"/>
                    </w:rPr>
                    <w:t xml:space="preserve">, </w:t>
                  </w:r>
                  <w:r w:rsidR="001B3A45" w:rsidRPr="001B3A45">
                    <w:rPr>
                      <w:rFonts w:cs="Arial"/>
                      <w:lang w:val="en-US"/>
                    </w:rPr>
                    <w:t>Mehmet Caglar Kaya</w:t>
                  </w:r>
                  <w:r w:rsidR="008C158E">
                    <w:rPr>
                      <w:rFonts w:cs="Arial"/>
                      <w:lang w:val="en-US"/>
                    </w:rPr>
                    <w:t xml:space="preserve">, as new member </w:t>
                  </w:r>
                  <w:r w:rsidR="00591EAC">
                    <w:rPr>
                      <w:rFonts w:cs="Arial"/>
                      <w:lang w:val="en-US"/>
                    </w:rPr>
                    <w:t xml:space="preserve">of the finance group </w:t>
                  </w:r>
                  <w:r w:rsidR="00584255">
                    <w:rPr>
                      <w:rFonts w:cs="Arial"/>
                      <w:lang w:val="en-US"/>
                    </w:rPr>
                    <w:t>on June 1</w:t>
                  </w:r>
                  <w:r w:rsidR="00584255" w:rsidRPr="00584255">
                    <w:rPr>
                      <w:rFonts w:cs="Arial"/>
                      <w:vertAlign w:val="superscript"/>
                      <w:lang w:val="en-US"/>
                    </w:rPr>
                    <w:t>st</w:t>
                  </w:r>
                  <w:r w:rsidR="00584255">
                    <w:rPr>
                      <w:rFonts w:cs="Arial"/>
                      <w:lang w:val="en-US"/>
                    </w:rPr>
                    <w:t>, 2023</w:t>
                  </w:r>
                  <w:r w:rsidR="00840B23">
                    <w:rPr>
                      <w:rFonts w:cs="Arial"/>
                      <w:lang w:val="en-US"/>
                    </w:rPr>
                    <w:t>,</w:t>
                  </w:r>
                  <w:r w:rsidR="009E1C06">
                    <w:rPr>
                      <w:rFonts w:cs="Arial"/>
                      <w:lang w:val="en-US"/>
                    </w:rPr>
                    <w:t xml:space="preserve"> as well </w:t>
                  </w:r>
                  <w:r w:rsidR="00F64636">
                    <w:rPr>
                      <w:rFonts w:cs="Arial"/>
                      <w:lang w:val="en-US"/>
                    </w:rPr>
                    <w:t xml:space="preserve">as </w:t>
                  </w:r>
                  <w:r w:rsidR="00AB6A75">
                    <w:rPr>
                      <w:rFonts w:cs="Arial"/>
                      <w:lang w:val="en-US"/>
                    </w:rPr>
                    <w:t>l</w:t>
                  </w:r>
                  <w:r w:rsidR="009E1C06">
                    <w:rPr>
                      <w:rFonts w:cs="Arial"/>
                      <w:lang w:val="en-US"/>
                    </w:rPr>
                    <w:t xml:space="preserve">ooking forward to hosting the </w:t>
                  </w:r>
                  <w:r w:rsidR="000F0041">
                    <w:rPr>
                      <w:rFonts w:cs="Arial"/>
                      <w:lang w:val="en-US"/>
                    </w:rPr>
                    <w:t xml:space="preserve">FMA </w:t>
                  </w:r>
                  <w:r w:rsidR="00EB770A">
                    <w:rPr>
                      <w:rFonts w:cs="Arial"/>
                      <w:lang w:val="en-US"/>
                    </w:rPr>
                    <w:t>annual conference on June 7</w:t>
                  </w:r>
                  <w:r w:rsidR="00EB770A" w:rsidRPr="00EB770A">
                    <w:rPr>
                      <w:rFonts w:cs="Arial"/>
                      <w:vertAlign w:val="superscript"/>
                      <w:lang w:val="en-US"/>
                    </w:rPr>
                    <w:t>th</w:t>
                  </w:r>
                  <w:r w:rsidR="00EB770A">
                    <w:rPr>
                      <w:rFonts w:cs="Arial"/>
                      <w:lang w:val="en-US"/>
                    </w:rPr>
                    <w:t xml:space="preserve"> – 9</w:t>
                  </w:r>
                  <w:r w:rsidR="00EB770A" w:rsidRPr="00EB770A">
                    <w:rPr>
                      <w:rFonts w:cs="Arial"/>
                      <w:vertAlign w:val="superscript"/>
                      <w:lang w:val="en-US"/>
                    </w:rPr>
                    <w:t>th</w:t>
                  </w:r>
                  <w:r w:rsidR="00EB770A">
                    <w:rPr>
                      <w:rFonts w:cs="Arial"/>
                      <w:lang w:val="en-US"/>
                    </w:rPr>
                    <w:t xml:space="preserve">, 2023. </w:t>
                  </w:r>
                </w:p>
                <w:p w14:paraId="4AC44D01" w14:textId="3F891B94" w:rsidR="00EB1E0B" w:rsidRDefault="00EB1E0B" w:rsidP="00EB1E0B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  <w:r w:rsidRPr="00EB1E0B">
                    <w:rPr>
                      <w:rFonts w:cs="Arial"/>
                      <w:lang w:val="en-US"/>
                    </w:rPr>
                    <w:t xml:space="preserve">Jacob: </w:t>
                  </w:r>
                  <w:r w:rsidR="00B16CBC" w:rsidRPr="00B16CBC">
                    <w:rPr>
                      <w:rFonts w:cs="Arial"/>
                      <w:lang w:val="en-US"/>
                    </w:rPr>
                    <w:t xml:space="preserve">Business as usual in the IKE research group. </w:t>
                  </w:r>
                </w:p>
                <w:p w14:paraId="165EF116" w14:textId="3356CF13" w:rsidR="0092255F" w:rsidRDefault="00EB1E0B" w:rsidP="00EB1E0B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  <w:r w:rsidRPr="00EB1E0B">
                    <w:rPr>
                      <w:rFonts w:cs="Arial"/>
                      <w:lang w:val="en-US"/>
                    </w:rPr>
                    <w:lastRenderedPageBreak/>
                    <w:t xml:space="preserve">Gunnar: </w:t>
                  </w:r>
                  <w:r w:rsidR="00B16CBC">
                    <w:rPr>
                      <w:rFonts w:cs="Arial"/>
                      <w:lang w:val="en-US"/>
                    </w:rPr>
                    <w:t xml:space="preserve">Has been </w:t>
                  </w:r>
                  <w:r w:rsidR="00A37CA1">
                    <w:rPr>
                      <w:rFonts w:cs="Arial"/>
                      <w:lang w:val="en-US"/>
                    </w:rPr>
                    <w:t>busy finalizing the</w:t>
                  </w:r>
                  <w:r w:rsidR="00D25AFC" w:rsidRPr="00B16CBC">
                    <w:rPr>
                      <w:rFonts w:cs="Arial"/>
                      <w:lang w:val="en-US"/>
                    </w:rPr>
                    <w:t xml:space="preserve"> research group strategy paper</w:t>
                  </w:r>
                  <w:r w:rsidR="00D25AFC">
                    <w:rPr>
                      <w:rFonts w:cs="Arial"/>
                      <w:lang w:val="en-US"/>
                    </w:rPr>
                    <w:t xml:space="preserve"> for the accoun</w:t>
                  </w:r>
                  <w:r w:rsidR="0092255F">
                    <w:rPr>
                      <w:rFonts w:cs="Arial"/>
                      <w:lang w:val="en-US"/>
                    </w:rPr>
                    <w:t xml:space="preserve">ting group as well as </w:t>
                  </w:r>
                  <w:r w:rsidR="005232D7">
                    <w:rPr>
                      <w:rFonts w:cs="Arial"/>
                      <w:lang w:val="en-US"/>
                    </w:rPr>
                    <w:t xml:space="preserve">participating in the </w:t>
                  </w:r>
                  <w:r w:rsidR="007764C0">
                    <w:rPr>
                      <w:rFonts w:cs="Arial"/>
                      <w:lang w:val="en-US"/>
                    </w:rPr>
                    <w:t xml:space="preserve">EFREG </w:t>
                  </w:r>
                  <w:r w:rsidR="005232D7">
                    <w:rPr>
                      <w:rFonts w:cs="Arial"/>
                      <w:lang w:val="en-US"/>
                    </w:rPr>
                    <w:t xml:space="preserve">working group </w:t>
                  </w:r>
                  <w:r w:rsidR="007764C0">
                    <w:rPr>
                      <w:rFonts w:cs="Arial"/>
                      <w:lang w:val="en-US"/>
                    </w:rPr>
                    <w:t xml:space="preserve">(European </w:t>
                  </w:r>
                  <w:r w:rsidR="003C3651">
                    <w:rPr>
                      <w:rFonts w:cs="Arial"/>
                      <w:lang w:val="en-US"/>
                    </w:rPr>
                    <w:t>Financial Reporting Advisory Gr</w:t>
                  </w:r>
                  <w:r w:rsidR="00B772EF">
                    <w:rPr>
                      <w:rFonts w:cs="Arial"/>
                      <w:lang w:val="en-US"/>
                    </w:rPr>
                    <w:t>oup) on</w:t>
                  </w:r>
                  <w:r w:rsidR="006C30A9" w:rsidRPr="00EB1E0B">
                    <w:rPr>
                      <w:rFonts w:cs="Arial"/>
                      <w:lang w:val="en-US"/>
                    </w:rPr>
                    <w:t xml:space="preserve"> </w:t>
                  </w:r>
                  <w:r w:rsidR="000602B9">
                    <w:rPr>
                      <w:rFonts w:cs="Arial"/>
                      <w:lang w:val="en-US"/>
                    </w:rPr>
                    <w:t xml:space="preserve">EU </w:t>
                  </w:r>
                  <w:r w:rsidR="006C30A9" w:rsidRPr="00EB1E0B">
                    <w:rPr>
                      <w:rFonts w:cs="Arial"/>
                      <w:lang w:val="en-US"/>
                    </w:rPr>
                    <w:t>sustainability reporting framework</w:t>
                  </w:r>
                  <w:r w:rsidR="000602B9">
                    <w:rPr>
                      <w:rFonts w:cs="Arial"/>
                      <w:lang w:val="en-US"/>
                    </w:rPr>
                    <w:t xml:space="preserve">. </w:t>
                  </w:r>
                  <w:r w:rsidR="006C30A9" w:rsidRPr="00EB1E0B">
                    <w:rPr>
                      <w:rFonts w:cs="Arial"/>
                      <w:lang w:val="en-US"/>
                    </w:rPr>
                    <w:t xml:space="preserve"> </w:t>
                  </w:r>
                </w:p>
                <w:p w14:paraId="78F080D0" w14:textId="23464D18" w:rsidR="005232D7" w:rsidRDefault="00EB1E0B" w:rsidP="00EB1E0B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  <w:r w:rsidRPr="00EB1E0B">
                    <w:rPr>
                      <w:rFonts w:cs="Arial"/>
                      <w:lang w:val="en-US"/>
                    </w:rPr>
                    <w:t xml:space="preserve">Holger: </w:t>
                  </w:r>
                  <w:r w:rsidR="005232D7">
                    <w:rPr>
                      <w:rFonts w:cs="Arial"/>
                      <w:lang w:val="en-US"/>
                    </w:rPr>
                    <w:t xml:space="preserve">The marketing group </w:t>
                  </w:r>
                  <w:r w:rsidR="003E77EC">
                    <w:rPr>
                      <w:rFonts w:cs="Arial"/>
                      <w:lang w:val="en-US"/>
                    </w:rPr>
                    <w:t xml:space="preserve">has focus on external </w:t>
                  </w:r>
                  <w:r w:rsidR="005232D7">
                    <w:rPr>
                      <w:rFonts w:cs="Arial"/>
                      <w:lang w:val="en-US"/>
                    </w:rPr>
                    <w:t xml:space="preserve">funding. </w:t>
                  </w:r>
                </w:p>
                <w:p w14:paraId="1D2BAA8C" w14:textId="26307F99" w:rsidR="008A7319" w:rsidRPr="0011011D" w:rsidRDefault="008A7319" w:rsidP="008A7319">
                  <w:pPr>
                    <w:rPr>
                      <w:lang w:val="en-US"/>
                    </w:rPr>
                  </w:pPr>
                  <w:r w:rsidRPr="0011011D">
                    <w:rPr>
                      <w:lang w:val="en-US"/>
                    </w:rPr>
                    <w:t xml:space="preserve">Mikael Byrialsen: MaMTEP </w:t>
                  </w:r>
                  <w:r w:rsidR="0011011D" w:rsidRPr="0011011D">
                    <w:rPr>
                      <w:lang w:val="en-US"/>
                    </w:rPr>
                    <w:t xml:space="preserve">is looking forward to welcoming </w:t>
                  </w:r>
                  <w:r w:rsidR="00D54DA5" w:rsidRPr="0011011D">
                    <w:rPr>
                      <w:lang w:val="en-US"/>
                    </w:rPr>
                    <w:t>PhD student</w:t>
                  </w:r>
                  <w:r w:rsidR="00D54DA5">
                    <w:rPr>
                      <w:lang w:val="en-US"/>
                    </w:rPr>
                    <w:t xml:space="preserve">, </w:t>
                  </w:r>
                  <w:r w:rsidR="00340445" w:rsidRPr="00340445">
                    <w:rPr>
                      <w:lang w:val="en-US"/>
                    </w:rPr>
                    <w:t>Simon Fløj Thomsen</w:t>
                  </w:r>
                  <w:r w:rsidR="00D54DA5">
                    <w:rPr>
                      <w:lang w:val="en-US"/>
                    </w:rPr>
                    <w:t>, as new member of MaMTEP on June 1</w:t>
                  </w:r>
                  <w:r w:rsidR="00D54DA5" w:rsidRPr="00D54DA5">
                    <w:rPr>
                      <w:vertAlign w:val="superscript"/>
                      <w:lang w:val="en-US"/>
                    </w:rPr>
                    <w:t>st</w:t>
                  </w:r>
                  <w:r w:rsidR="00D54DA5">
                    <w:rPr>
                      <w:lang w:val="en-US"/>
                    </w:rPr>
                    <w:t xml:space="preserve">, 2023. </w:t>
                  </w:r>
                  <w:r w:rsidR="0011011D" w:rsidRPr="0011011D">
                    <w:rPr>
                      <w:lang w:val="en-US"/>
                    </w:rPr>
                    <w:t xml:space="preserve">  </w:t>
                  </w:r>
                </w:p>
                <w:p w14:paraId="715636ED" w14:textId="06EB4898" w:rsidR="00CD5880" w:rsidRPr="00F64856" w:rsidRDefault="00EB1E0B" w:rsidP="00F54929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  <w:r w:rsidRPr="00EB1E0B">
                    <w:rPr>
                      <w:rFonts w:cs="Arial"/>
                      <w:lang w:val="en-US"/>
                    </w:rPr>
                    <w:t xml:space="preserve">Lasse: </w:t>
                  </w:r>
                  <w:r w:rsidR="00027848">
                    <w:rPr>
                      <w:rFonts w:cs="Arial"/>
                      <w:lang w:val="en-US"/>
                    </w:rPr>
                    <w:t>Is awaiting</w:t>
                  </w:r>
                  <w:r w:rsidR="009B6C06">
                    <w:rPr>
                      <w:rFonts w:cs="Arial"/>
                      <w:lang w:val="en-US"/>
                    </w:rPr>
                    <w:t xml:space="preserve"> further info on the </w:t>
                  </w:r>
                  <w:r w:rsidR="00A50387">
                    <w:rPr>
                      <w:rFonts w:cs="Arial"/>
                      <w:lang w:val="en-US"/>
                    </w:rPr>
                    <w:t xml:space="preserve">structure of the </w:t>
                  </w:r>
                  <w:r w:rsidR="00E76DBA">
                    <w:rPr>
                      <w:rFonts w:cs="Arial"/>
                      <w:lang w:val="en-US"/>
                    </w:rPr>
                    <w:t>n</w:t>
                  </w:r>
                  <w:r w:rsidR="00027848" w:rsidRPr="00027848">
                    <w:rPr>
                      <w:rFonts w:cs="Arial"/>
                      <w:lang w:val="en-US"/>
                    </w:rPr>
                    <w:t>ew joint communication unit</w:t>
                  </w:r>
                  <w:r w:rsidR="00E76DBA">
                    <w:rPr>
                      <w:rFonts w:cs="Arial"/>
                      <w:lang w:val="en-US"/>
                    </w:rPr>
                    <w:t xml:space="preserve"> and </w:t>
                  </w:r>
                  <w:r w:rsidR="00A50387">
                    <w:rPr>
                      <w:rFonts w:cs="Arial"/>
                      <w:lang w:val="en-US"/>
                    </w:rPr>
                    <w:t>tasks going forward.</w:t>
                  </w:r>
                  <w:r w:rsidR="00CD5880" w:rsidRPr="007E0C66">
                    <w:rPr>
                      <w:lang w:val="en-US"/>
                    </w:rPr>
                    <w:tab/>
                  </w:r>
                </w:p>
              </w:tc>
            </w:tr>
            <w:tr w:rsidR="00CD5880" w:rsidRPr="00974F8E" w14:paraId="77939475" w14:textId="77777777" w:rsidTr="30364A23">
              <w:tc>
                <w:tcPr>
                  <w:tcW w:w="9971" w:type="dxa"/>
                </w:tcPr>
                <w:p w14:paraId="1813216F" w14:textId="19C9C4D2" w:rsidR="00CD5880" w:rsidRPr="00F64856" w:rsidRDefault="00000000" w:rsidP="00CD5880">
                  <w:pPr>
                    <w:spacing w:before="120" w:after="120"/>
                    <w:jc w:val="both"/>
                    <w:rPr>
                      <w:rStyle w:val="Svagfremhvning"/>
                      <w:lang w:val="en-US"/>
                    </w:rPr>
                  </w:pPr>
                  <w:sdt>
                    <w:sdtPr>
                      <w:rPr>
                        <w:i/>
                        <w:iCs/>
                        <w:color w:val="808080" w:themeColor="background1" w:themeShade="80"/>
                        <w:sz w:val="18"/>
                      </w:rPr>
                      <w:id w:val="-1593546574"/>
                      <w:placeholder>
                        <w:docPart w:val="5B6232658714437891A8FEFFF8881EF0"/>
                      </w:placeholder>
                    </w:sdtPr>
                    <w:sdtEndPr>
                      <w:rPr>
                        <w:i w:val="0"/>
                        <w:iCs w:val="0"/>
                        <w:color w:val="auto"/>
                        <w:sz w:val="20"/>
                      </w:rPr>
                    </w:sdtEndPr>
                    <w:sdtContent>
                      <w:r w:rsidR="00CD5880" w:rsidRPr="00F64856">
                        <w:rPr>
                          <w:lang w:val="en-US"/>
                        </w:rPr>
                        <w:t xml:space="preserve">Follow up: </w:t>
                      </w:r>
                    </w:sdtContent>
                  </w:sdt>
                </w:p>
                <w:p w14:paraId="30F66529" w14:textId="77777777" w:rsidR="00CD5880" w:rsidRPr="00C01205" w:rsidRDefault="00CD5880" w:rsidP="00CD5880">
                  <w:pPr>
                    <w:rPr>
                      <w:lang w:val="en-US"/>
                    </w:rPr>
                  </w:pPr>
                </w:p>
              </w:tc>
            </w:tr>
          </w:tbl>
          <w:p w14:paraId="1BB3FB0F" w14:textId="77777777" w:rsidR="00FB574D" w:rsidRPr="00C01205" w:rsidRDefault="00FB574D" w:rsidP="00FB574D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7E6130" w:rsidRPr="00B016EC" w14:paraId="31AAE0E8" w14:textId="77777777" w:rsidTr="0002549A"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529063F" w14:textId="69D6C489" w:rsidR="007E6130" w:rsidRPr="00E376B8" w:rsidRDefault="00CD5880" w:rsidP="007E6130">
            <w:pPr>
              <w:pStyle w:val="Overskrift1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  <w:r w:rsidR="00742A90">
              <w:rPr>
                <w:lang w:val="en-US"/>
              </w:rPr>
              <w:t xml:space="preserve">. </w:t>
            </w:r>
            <w:r w:rsidR="00460183" w:rsidRPr="0066775A">
              <w:rPr>
                <w:lang w:val="en-US"/>
              </w:rPr>
              <w:t>Communication from the meeting</w:t>
            </w:r>
          </w:p>
        </w:tc>
      </w:tr>
      <w:tr w:rsidR="007E6130" w:rsidRPr="00965EA4" w14:paraId="501B33B9" w14:textId="77777777" w:rsidTr="0002549A">
        <w:tc>
          <w:tcPr>
            <w:tcW w:w="10206" w:type="dxa"/>
            <w:tcBorders>
              <w:top w:val="single" w:sz="4" w:space="0" w:color="000000" w:themeColor="text1"/>
            </w:tcBorders>
          </w:tcPr>
          <w:p w14:paraId="49266499" w14:textId="3884F4C2" w:rsidR="007E6130" w:rsidRPr="00AC42B3" w:rsidRDefault="00742A90" w:rsidP="007E6130">
            <w:pPr>
              <w:spacing w:after="120"/>
              <w:jc w:val="both"/>
              <w:rPr>
                <w:rStyle w:val="Svagfremhvning"/>
                <w:lang w:val="en-US"/>
              </w:rPr>
            </w:pPr>
            <w:r>
              <w:rPr>
                <w:rStyle w:val="Svagfremhvning"/>
                <w:lang w:val="en-US"/>
              </w:rPr>
              <w:t xml:space="preserve">Explanation: </w:t>
            </w:r>
            <w:r w:rsidR="00460183" w:rsidRPr="0013373E">
              <w:rPr>
                <w:rStyle w:val="Svagfremhvning"/>
                <w:lang w:val="en-US"/>
              </w:rPr>
              <w:t>What do we need to communicate from the meeting?</w:t>
            </w:r>
          </w:p>
        </w:tc>
      </w:tr>
      <w:tr w:rsidR="007E6130" w:rsidRPr="00965EA4" w14:paraId="1604C9B7" w14:textId="77777777" w:rsidTr="0002549A">
        <w:tc>
          <w:tcPr>
            <w:tcW w:w="10206" w:type="dxa"/>
          </w:tcPr>
          <w:p w14:paraId="76D6782A" w14:textId="77777777" w:rsidR="00C470C8" w:rsidRDefault="00B467B2" w:rsidP="00C470C8">
            <w:pPr>
              <w:spacing w:after="120"/>
              <w:jc w:val="both"/>
              <w:rPr>
                <w:lang w:val="en-US"/>
              </w:rPr>
            </w:pPr>
            <w:r w:rsidRPr="53327704">
              <w:rPr>
                <w:rFonts w:cs="Arial"/>
                <w:lang w:val="en-US"/>
              </w:rPr>
              <w:t>Notes:</w:t>
            </w:r>
            <w:r w:rsidR="005C5318">
              <w:rPr>
                <w:rFonts w:cs="Arial"/>
                <w:lang w:val="en-US"/>
              </w:rPr>
              <w:t xml:space="preserve"> </w:t>
            </w:r>
            <w:r w:rsidR="00C470C8">
              <w:rPr>
                <w:lang w:val="en-US"/>
              </w:rPr>
              <w:t xml:space="preserve">The Council decided on the following communication from the meeting: </w:t>
            </w:r>
          </w:p>
          <w:p w14:paraId="39E7C60A" w14:textId="7E8DDA61" w:rsidR="00D20B33" w:rsidRDefault="00D20B33" w:rsidP="00D20B33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Christian Nielsen to </w:t>
            </w:r>
            <w:r w:rsidR="002E2381">
              <w:rPr>
                <w:lang w:val="en-US"/>
              </w:rPr>
              <w:t xml:space="preserve">give an update on the </w:t>
            </w:r>
            <w:r w:rsidR="00B858CD" w:rsidRPr="00B858CD">
              <w:rPr>
                <w:lang w:val="en-US"/>
              </w:rPr>
              <w:t>new joint EVU organization at SSH</w:t>
            </w:r>
            <w:r>
              <w:rPr>
                <w:lang w:val="en-US"/>
              </w:rPr>
              <w:t xml:space="preserve"> at the Employee meeting on June 1</w:t>
            </w:r>
            <w:r w:rsidRPr="0074037A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, 2023. </w:t>
            </w:r>
          </w:p>
          <w:p w14:paraId="0D595C92" w14:textId="25988C77" w:rsidR="002E2381" w:rsidRDefault="002E2381" w:rsidP="00D20B33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Christian Nielsen to give an update on the new </w:t>
            </w:r>
            <w:r w:rsidR="00975E61">
              <w:rPr>
                <w:lang w:val="en-US"/>
              </w:rPr>
              <w:t>joint communication unit at</w:t>
            </w:r>
            <w:r>
              <w:rPr>
                <w:lang w:val="en-US"/>
              </w:rPr>
              <w:t xml:space="preserve"> the Employee meeting on June 1</w:t>
            </w:r>
            <w:r w:rsidRPr="0074037A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, 2023. </w:t>
            </w:r>
            <w:r w:rsidRPr="002E2381">
              <w:rPr>
                <w:lang w:val="en-US"/>
              </w:rPr>
              <w:tab/>
            </w:r>
          </w:p>
          <w:p w14:paraId="0F8A5896" w14:textId="2B828E1E" w:rsidR="007624FA" w:rsidRPr="00431301" w:rsidRDefault="00C470C8" w:rsidP="00F34152">
            <w:pPr>
              <w:spacing w:after="120"/>
              <w:jc w:val="both"/>
              <w:rPr>
                <w:rStyle w:val="Svagfremhvning"/>
                <w:lang w:val="en-US"/>
              </w:rPr>
            </w:pPr>
            <w:r>
              <w:rPr>
                <w:lang w:val="en-US"/>
              </w:rPr>
              <w:t xml:space="preserve">Christian Nielsen to present </w:t>
            </w:r>
            <w:r w:rsidR="00D20B33">
              <w:rPr>
                <w:lang w:val="en-US"/>
              </w:rPr>
              <w:t xml:space="preserve">the new setup for the accreditation work </w:t>
            </w:r>
            <w:r>
              <w:rPr>
                <w:lang w:val="en-US"/>
              </w:rPr>
              <w:t xml:space="preserve">at the Employee meeting on </w:t>
            </w:r>
            <w:r w:rsidR="0074037A">
              <w:rPr>
                <w:lang w:val="en-US"/>
              </w:rPr>
              <w:t>June 1</w:t>
            </w:r>
            <w:r w:rsidR="0074037A" w:rsidRPr="0074037A">
              <w:rPr>
                <w:vertAlign w:val="superscript"/>
                <w:lang w:val="en-US"/>
              </w:rPr>
              <w:t>st</w:t>
            </w:r>
            <w:r w:rsidR="0074037A">
              <w:rPr>
                <w:lang w:val="en-US"/>
              </w:rPr>
              <w:t xml:space="preserve">, </w:t>
            </w:r>
            <w:r>
              <w:rPr>
                <w:lang w:val="en-US"/>
              </w:rPr>
              <w:t>2023.</w:t>
            </w:r>
          </w:p>
        </w:tc>
      </w:tr>
      <w:tr w:rsidR="007E6130" w:rsidRPr="00974F8E" w14:paraId="352705FC" w14:textId="77777777" w:rsidTr="0002549A">
        <w:tc>
          <w:tcPr>
            <w:tcW w:w="10206" w:type="dxa"/>
          </w:tcPr>
          <w:sdt>
            <w:sdtPr>
              <w:rPr>
                <w:i/>
                <w:iCs/>
                <w:color w:val="808080" w:themeColor="background1" w:themeShade="80"/>
                <w:sz w:val="18"/>
              </w:rPr>
              <w:id w:val="-660313585"/>
              <w:placeholder>
                <w:docPart w:val="7B6FF1DD5AE24C788562321D8DF03A86"/>
              </w:placeholder>
            </w:sdtPr>
            <w:sdtEndPr>
              <w:rPr>
                <w:i w:val="0"/>
                <w:iCs w:val="0"/>
                <w:color w:val="auto"/>
                <w:sz w:val="20"/>
              </w:rPr>
            </w:sdtEndPr>
            <w:sdtContent>
              <w:p w14:paraId="7C433684" w14:textId="2B32A0B6" w:rsidR="00974F8E" w:rsidRDefault="00B467B2" w:rsidP="00974F8E">
                <w:pPr>
                  <w:spacing w:after="120"/>
                  <w:jc w:val="both"/>
                  <w:rPr>
                    <w:rFonts w:cs="Arial"/>
                    <w:lang w:val="en-US"/>
                  </w:rPr>
                </w:pPr>
                <w:r w:rsidRPr="00F64856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156742FE" w14:textId="4EF03351" w:rsidR="007E6130" w:rsidRPr="00E023DC" w:rsidRDefault="007E6130" w:rsidP="007E613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E023DC">
              <w:rPr>
                <w:rFonts w:cs="Arial"/>
                <w:szCs w:val="20"/>
                <w:lang w:val="en-US"/>
              </w:rPr>
              <w:tab/>
            </w:r>
          </w:p>
        </w:tc>
      </w:tr>
      <w:tr w:rsidR="007E6130" w:rsidRPr="00974F8E" w14:paraId="02CBA0FB" w14:textId="77777777" w:rsidTr="0002549A">
        <w:tc>
          <w:tcPr>
            <w:tcW w:w="1020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73E036" w14:textId="77777777" w:rsidR="007E6130" w:rsidRPr="00B467B2" w:rsidRDefault="007E6130" w:rsidP="00742A90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C93008" w:rsidRPr="0047496E" w14:paraId="2E970522" w14:textId="77777777" w:rsidTr="0002549A">
        <w:tc>
          <w:tcPr>
            <w:tcW w:w="10206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63D2F1E7" w14:textId="233871A4" w:rsidR="00C93008" w:rsidRPr="0047496E" w:rsidRDefault="00CD5880" w:rsidP="00742A90">
            <w:pPr>
              <w:pStyle w:val="Overskrift1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742A90" w:rsidRPr="00742A90">
              <w:rPr>
                <w:lang w:val="en-US"/>
              </w:rPr>
              <w:t xml:space="preserve">. </w:t>
            </w:r>
            <w:r w:rsidR="00460183" w:rsidRPr="610CA30F">
              <w:rPr>
                <w:lang w:val="en-US"/>
              </w:rPr>
              <w:t>AOB</w:t>
            </w:r>
          </w:p>
        </w:tc>
      </w:tr>
      <w:tr w:rsidR="00C93008" w:rsidRPr="00965EA4" w14:paraId="4F3B748D" w14:textId="77777777" w:rsidTr="0002549A">
        <w:tc>
          <w:tcPr>
            <w:tcW w:w="1020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70894A5" w14:textId="6791598B" w:rsidR="00C93008" w:rsidRPr="00566E8D" w:rsidRDefault="00B467B2" w:rsidP="00042F9B">
            <w:pPr>
              <w:spacing w:before="120" w:after="120"/>
              <w:jc w:val="both"/>
              <w:rPr>
                <w:lang w:val="en-US"/>
              </w:rPr>
            </w:pPr>
            <w:r w:rsidRPr="00540931">
              <w:rPr>
                <w:rStyle w:val="Svagfremhvning"/>
                <w:lang w:val="en-US"/>
              </w:rPr>
              <w:t>Explanation</w:t>
            </w:r>
            <w:r>
              <w:rPr>
                <w:rStyle w:val="Svagfremhvning"/>
                <w:lang w:val="en-US"/>
              </w:rPr>
              <w:t xml:space="preserve">: </w:t>
            </w:r>
            <w:r w:rsidR="00566E8D">
              <w:rPr>
                <w:rStyle w:val="Svagfremhvning"/>
                <w:lang w:val="en-US"/>
              </w:rPr>
              <w:t xml:space="preserve">We would like to suggest </w:t>
            </w:r>
            <w:r w:rsidR="00431972">
              <w:rPr>
                <w:rStyle w:val="Svagfremhvning"/>
                <w:lang w:val="en-US"/>
              </w:rPr>
              <w:t xml:space="preserve">Jacob Rubæk Holm </w:t>
            </w:r>
            <w:r w:rsidR="00566E8D" w:rsidRPr="00566E8D">
              <w:rPr>
                <w:rStyle w:val="Svagfremhvning"/>
                <w:lang w:val="en-US"/>
              </w:rPr>
              <w:t xml:space="preserve">&amp; </w:t>
            </w:r>
            <w:r w:rsidR="00431972">
              <w:rPr>
                <w:rStyle w:val="Svagfremhvning"/>
                <w:lang w:val="en-US"/>
              </w:rPr>
              <w:t>Las</w:t>
            </w:r>
            <w:r w:rsidR="00AF7F6C">
              <w:rPr>
                <w:rStyle w:val="Svagfremhvning"/>
                <w:lang w:val="en-US"/>
              </w:rPr>
              <w:t>s</w:t>
            </w:r>
            <w:r w:rsidR="00431972">
              <w:rPr>
                <w:rStyle w:val="Svagfremhvning"/>
                <w:lang w:val="en-US"/>
              </w:rPr>
              <w:t xml:space="preserve">e Steen Jensen </w:t>
            </w:r>
            <w:r w:rsidR="00566E8D">
              <w:rPr>
                <w:rStyle w:val="Svagfremhvning"/>
                <w:lang w:val="en-US"/>
              </w:rPr>
              <w:t>as moderator</w:t>
            </w:r>
            <w:r w:rsidR="00837C00">
              <w:rPr>
                <w:rStyle w:val="Svagfremhvning"/>
                <w:lang w:val="en-US"/>
              </w:rPr>
              <w:t>s</w:t>
            </w:r>
            <w:r w:rsidR="00566E8D">
              <w:rPr>
                <w:rStyle w:val="Svagfremhvning"/>
                <w:lang w:val="en-US"/>
              </w:rPr>
              <w:t xml:space="preserve"> </w:t>
            </w:r>
            <w:r w:rsidR="00BB50C7">
              <w:rPr>
                <w:rStyle w:val="Svagfremhvning"/>
                <w:lang w:val="en-US"/>
              </w:rPr>
              <w:t xml:space="preserve">for </w:t>
            </w:r>
            <w:r w:rsidR="00566E8D">
              <w:rPr>
                <w:rStyle w:val="Svagfremhvning"/>
                <w:lang w:val="en-US"/>
              </w:rPr>
              <w:t xml:space="preserve">the Council meeting on </w:t>
            </w:r>
            <w:r w:rsidR="00431972">
              <w:rPr>
                <w:rStyle w:val="Svagfremhvning"/>
                <w:lang w:val="en-US"/>
              </w:rPr>
              <w:t xml:space="preserve">September </w:t>
            </w:r>
            <w:r w:rsidR="00566E8D">
              <w:rPr>
                <w:rStyle w:val="Svagfremhvning"/>
                <w:lang w:val="en-US"/>
              </w:rPr>
              <w:t>1</w:t>
            </w:r>
            <w:r w:rsidR="00431972">
              <w:rPr>
                <w:rStyle w:val="Svagfremhvning"/>
                <w:lang w:val="en-US"/>
              </w:rPr>
              <w:t>8</w:t>
            </w:r>
            <w:r w:rsidR="00566E8D" w:rsidRPr="00566E8D">
              <w:rPr>
                <w:rStyle w:val="Svagfremhvning"/>
                <w:vertAlign w:val="superscript"/>
                <w:lang w:val="en-US"/>
              </w:rPr>
              <w:t>th</w:t>
            </w:r>
            <w:r w:rsidR="00566E8D">
              <w:rPr>
                <w:rStyle w:val="Svagfremhvning"/>
                <w:lang w:val="en-US"/>
              </w:rPr>
              <w:t>, 2023.</w:t>
            </w:r>
          </w:p>
        </w:tc>
      </w:tr>
      <w:tr w:rsidR="00C93008" w:rsidRPr="00965EA4" w14:paraId="6B3A805E" w14:textId="77777777" w:rsidTr="0002549A">
        <w:tc>
          <w:tcPr>
            <w:tcW w:w="1020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93ECC87" w14:textId="29394C15" w:rsidR="008131B2" w:rsidRDefault="00742A90" w:rsidP="00696B6A">
            <w:pPr>
              <w:tabs>
                <w:tab w:val="right" w:pos="9638"/>
              </w:tabs>
              <w:spacing w:before="120" w:after="120"/>
              <w:jc w:val="both"/>
              <w:rPr>
                <w:lang w:val="en-US"/>
              </w:rPr>
            </w:pPr>
            <w:r w:rsidRPr="0047496E">
              <w:rPr>
                <w:rFonts w:cs="Arial"/>
                <w:szCs w:val="20"/>
                <w:lang w:val="en-US"/>
              </w:rPr>
              <w:t>Notes:</w:t>
            </w:r>
            <w:r w:rsidR="007409CA" w:rsidRPr="007409CA">
              <w:rPr>
                <w:lang w:val="en-US"/>
              </w:rPr>
              <w:t xml:space="preserve"> </w:t>
            </w:r>
            <w:r w:rsidR="008131B2" w:rsidRPr="00AF7F6C">
              <w:rPr>
                <w:lang w:val="en-US"/>
              </w:rPr>
              <w:t>J</w:t>
            </w:r>
            <w:r w:rsidR="008131B2">
              <w:rPr>
                <w:lang w:val="en-US"/>
              </w:rPr>
              <w:t xml:space="preserve">acob Rubæk Holm and Lasse Steen Jensen </w:t>
            </w:r>
            <w:r w:rsidR="008131B2" w:rsidRPr="00AF7F6C">
              <w:rPr>
                <w:lang w:val="en-US"/>
              </w:rPr>
              <w:t xml:space="preserve">were appointed moderator for the Council meeting om </w:t>
            </w:r>
            <w:r w:rsidR="008131B2">
              <w:rPr>
                <w:lang w:val="en-US"/>
              </w:rPr>
              <w:t>September 18</w:t>
            </w:r>
            <w:r w:rsidR="008131B2" w:rsidRPr="00AF7F6C">
              <w:rPr>
                <w:vertAlign w:val="superscript"/>
                <w:lang w:val="en-US"/>
              </w:rPr>
              <w:t>th</w:t>
            </w:r>
            <w:r w:rsidR="008131B2">
              <w:rPr>
                <w:lang w:val="en-US"/>
              </w:rPr>
              <w:t xml:space="preserve">, 2023. </w:t>
            </w:r>
            <w:r w:rsidR="008131B2" w:rsidRPr="00AF7F6C">
              <w:rPr>
                <w:lang w:val="en-US"/>
              </w:rPr>
              <w:t xml:space="preserve">    </w:t>
            </w:r>
          </w:p>
          <w:p w14:paraId="4E190FEE" w14:textId="394EF14E" w:rsidR="00667722" w:rsidRDefault="00E91D18" w:rsidP="00696B6A">
            <w:pPr>
              <w:tabs>
                <w:tab w:val="right" w:pos="9638"/>
              </w:tabs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Jesper Sort asking head of business school on the </w:t>
            </w:r>
            <w:r w:rsidR="00EC701E">
              <w:rPr>
                <w:lang w:val="en-US"/>
              </w:rPr>
              <w:t>reason</w:t>
            </w:r>
            <w:r w:rsidR="00AF039C">
              <w:rPr>
                <w:lang w:val="en-US"/>
              </w:rPr>
              <w:t xml:space="preserve"> for sending out </w:t>
            </w:r>
            <w:r w:rsidR="00946252">
              <w:rPr>
                <w:lang w:val="en-US"/>
              </w:rPr>
              <w:t>e-mail from the study management on teaching</w:t>
            </w:r>
            <w:r w:rsidR="00946252">
              <w:rPr>
                <w:lang w:val="en-US"/>
              </w:rPr>
              <w:t xml:space="preserve">; </w:t>
            </w:r>
            <w:r w:rsidR="00946252">
              <w:rPr>
                <w:lang w:val="en-US"/>
              </w:rPr>
              <w:t xml:space="preserve">we are teaching too </w:t>
            </w:r>
            <w:r w:rsidR="00946252" w:rsidRPr="00127755">
              <w:rPr>
                <w:lang w:val="en-US"/>
              </w:rPr>
              <w:t xml:space="preserve">much on the master </w:t>
            </w:r>
            <w:r w:rsidR="00946252">
              <w:rPr>
                <w:lang w:val="en-US"/>
              </w:rPr>
              <w:t>-a</w:t>
            </w:r>
            <w:r w:rsidR="00946252" w:rsidRPr="00127755">
              <w:rPr>
                <w:lang w:val="en-US"/>
              </w:rPr>
              <w:t>nd bachelor programmes</w:t>
            </w:r>
            <w:r w:rsidR="00946252">
              <w:rPr>
                <w:lang w:val="en-US"/>
              </w:rPr>
              <w:t xml:space="preserve">. </w:t>
            </w:r>
            <w:r w:rsidR="00D838B7">
              <w:rPr>
                <w:lang w:val="en-US"/>
              </w:rPr>
              <w:t>The e-mail is sent ou</w:t>
            </w:r>
            <w:r w:rsidR="00650547">
              <w:rPr>
                <w:lang w:val="en-US"/>
              </w:rPr>
              <w:t xml:space="preserve">t because </w:t>
            </w:r>
            <w:r w:rsidR="001A6E76">
              <w:rPr>
                <w:lang w:val="en-US"/>
              </w:rPr>
              <w:t xml:space="preserve">the </w:t>
            </w:r>
            <w:r w:rsidR="00C320AF">
              <w:rPr>
                <w:lang w:val="en-US"/>
              </w:rPr>
              <w:t xml:space="preserve">dean has set up a new practice for </w:t>
            </w:r>
            <w:r w:rsidR="00687AD6">
              <w:rPr>
                <w:lang w:val="en-US"/>
              </w:rPr>
              <w:t xml:space="preserve">approval </w:t>
            </w:r>
            <w:r w:rsidR="00667D11">
              <w:rPr>
                <w:lang w:val="en-US"/>
              </w:rPr>
              <w:t xml:space="preserve">of </w:t>
            </w:r>
            <w:r w:rsidR="00FC758B">
              <w:rPr>
                <w:lang w:val="en-US"/>
              </w:rPr>
              <w:t xml:space="preserve">the new teaching norm catalogue, which </w:t>
            </w:r>
            <w:r w:rsidR="00667D11">
              <w:rPr>
                <w:lang w:val="en-US"/>
              </w:rPr>
              <w:t>takes longer</w:t>
            </w:r>
            <w:r w:rsidR="008B1175">
              <w:rPr>
                <w:lang w:val="en-US"/>
              </w:rPr>
              <w:t xml:space="preserve"> than expected. </w:t>
            </w:r>
            <w:r w:rsidR="001F6065">
              <w:rPr>
                <w:lang w:val="en-US"/>
              </w:rPr>
              <w:t xml:space="preserve">We </w:t>
            </w:r>
            <w:r w:rsidR="00647A1D">
              <w:rPr>
                <w:lang w:val="en-US"/>
              </w:rPr>
              <w:t>have no info on w</w:t>
            </w:r>
            <w:r w:rsidR="001F6065">
              <w:rPr>
                <w:lang w:val="en-US"/>
              </w:rPr>
              <w:t>hen</w:t>
            </w:r>
            <w:r w:rsidR="00647A1D">
              <w:rPr>
                <w:lang w:val="en-US"/>
              </w:rPr>
              <w:t xml:space="preserve"> </w:t>
            </w:r>
            <w:r w:rsidR="001F6065">
              <w:rPr>
                <w:lang w:val="en-US"/>
              </w:rPr>
              <w:t>the new teaching norm catalogue</w:t>
            </w:r>
            <w:r w:rsidR="001F6065">
              <w:rPr>
                <w:lang w:val="en-US"/>
              </w:rPr>
              <w:t xml:space="preserve"> </w:t>
            </w:r>
            <w:r w:rsidR="0066045E">
              <w:rPr>
                <w:lang w:val="en-US"/>
              </w:rPr>
              <w:t xml:space="preserve">will be approved. </w:t>
            </w:r>
          </w:p>
          <w:p w14:paraId="2B11F6EC" w14:textId="76BAA65C" w:rsidR="00C93008" w:rsidRPr="00B04247" w:rsidRDefault="00E70D33" w:rsidP="00B04247">
            <w:pPr>
              <w:tabs>
                <w:tab w:val="right" w:pos="9638"/>
              </w:tabs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>Jacob</w:t>
            </w:r>
            <w:r w:rsidR="00AB58F6">
              <w:rPr>
                <w:lang w:val="en-US"/>
              </w:rPr>
              <w:t xml:space="preserve"> Rubæk Holm</w:t>
            </w:r>
            <w:r w:rsidR="008A2A46">
              <w:rPr>
                <w:lang w:val="en-US"/>
              </w:rPr>
              <w:t xml:space="preserve"> </w:t>
            </w:r>
            <w:r w:rsidR="002B3392">
              <w:rPr>
                <w:lang w:val="en-US"/>
              </w:rPr>
              <w:t>is suggesting having</w:t>
            </w:r>
            <w:r w:rsidR="002B3392">
              <w:rPr>
                <w:lang w:val="en-US"/>
              </w:rPr>
              <w:t xml:space="preserve"> a discussion </w:t>
            </w:r>
            <w:r w:rsidR="002B3392">
              <w:rPr>
                <w:lang w:val="en-US"/>
              </w:rPr>
              <w:t xml:space="preserve">on the </w:t>
            </w:r>
            <w:r w:rsidR="002B3392">
              <w:rPr>
                <w:lang w:val="en-US"/>
              </w:rPr>
              <w:t xml:space="preserve">setup between </w:t>
            </w:r>
            <w:r w:rsidR="002B3392">
              <w:rPr>
                <w:lang w:val="en-US"/>
              </w:rPr>
              <w:t xml:space="preserve">the </w:t>
            </w:r>
            <w:r w:rsidR="002B3392">
              <w:rPr>
                <w:lang w:val="en-US"/>
              </w:rPr>
              <w:t xml:space="preserve">study board and </w:t>
            </w:r>
            <w:r w:rsidR="002B3392">
              <w:rPr>
                <w:lang w:val="en-US"/>
              </w:rPr>
              <w:t xml:space="preserve">the </w:t>
            </w:r>
            <w:r w:rsidR="002B3392">
              <w:rPr>
                <w:lang w:val="en-US"/>
              </w:rPr>
              <w:t xml:space="preserve">study management </w:t>
            </w:r>
            <w:r w:rsidR="001F2303">
              <w:rPr>
                <w:lang w:val="en-US"/>
              </w:rPr>
              <w:t xml:space="preserve">to </w:t>
            </w:r>
            <w:r w:rsidR="00DC27F8">
              <w:rPr>
                <w:lang w:val="en-US"/>
              </w:rPr>
              <w:t xml:space="preserve">make sure that </w:t>
            </w:r>
            <w:r w:rsidR="000F425B">
              <w:rPr>
                <w:lang w:val="en-US"/>
              </w:rPr>
              <w:t xml:space="preserve">any disagreement </w:t>
            </w:r>
            <w:r w:rsidR="003243AE">
              <w:rPr>
                <w:lang w:val="en-US"/>
              </w:rPr>
              <w:t>between the study board and the study management</w:t>
            </w:r>
            <w:r w:rsidR="003243AE">
              <w:rPr>
                <w:lang w:val="en-US"/>
              </w:rPr>
              <w:t xml:space="preserve"> </w:t>
            </w:r>
            <w:r w:rsidR="007C2781">
              <w:rPr>
                <w:lang w:val="en-US"/>
              </w:rPr>
              <w:t xml:space="preserve">is being taking care </w:t>
            </w:r>
            <w:r w:rsidR="003243AE">
              <w:rPr>
                <w:lang w:val="en-US"/>
              </w:rPr>
              <w:t>off</w:t>
            </w:r>
            <w:r w:rsidR="00242494">
              <w:rPr>
                <w:lang w:val="en-US"/>
              </w:rPr>
              <w:t>/d</w:t>
            </w:r>
            <w:r w:rsidR="001D6869">
              <w:rPr>
                <w:lang w:val="en-US"/>
              </w:rPr>
              <w:t>is</w:t>
            </w:r>
            <w:r w:rsidR="00242494">
              <w:rPr>
                <w:lang w:val="en-US"/>
              </w:rPr>
              <w:t xml:space="preserve">cussed </w:t>
            </w:r>
            <w:r w:rsidR="00845EAD">
              <w:rPr>
                <w:lang w:val="en-US"/>
              </w:rPr>
              <w:t xml:space="preserve">formally </w:t>
            </w:r>
            <w:r w:rsidR="00393AEC">
              <w:rPr>
                <w:lang w:val="en-US"/>
              </w:rPr>
              <w:t xml:space="preserve">and not at the </w:t>
            </w:r>
            <w:r w:rsidR="001D6869">
              <w:rPr>
                <w:lang w:val="en-US"/>
              </w:rPr>
              <w:t>coffee machine.</w:t>
            </w:r>
            <w:r w:rsidR="00393AEC">
              <w:rPr>
                <w:lang w:val="en-US"/>
              </w:rPr>
              <w:t xml:space="preserve"> He is </w:t>
            </w:r>
            <w:r w:rsidR="003C6D18">
              <w:rPr>
                <w:lang w:val="en-US"/>
              </w:rPr>
              <w:t xml:space="preserve">suggesting the Council </w:t>
            </w:r>
            <w:r w:rsidR="002B2FDF">
              <w:rPr>
                <w:lang w:val="en-US"/>
              </w:rPr>
              <w:t xml:space="preserve">could be </w:t>
            </w:r>
            <w:r w:rsidR="00C84FE6">
              <w:rPr>
                <w:lang w:val="en-US"/>
              </w:rPr>
              <w:t xml:space="preserve">acting as a mediator between the contending parties in a potential conflict. </w:t>
            </w:r>
          </w:p>
        </w:tc>
      </w:tr>
      <w:tr w:rsidR="00C93008" w:rsidRPr="0047496E" w14:paraId="39FC35F6" w14:textId="77777777" w:rsidTr="0002549A">
        <w:tc>
          <w:tcPr>
            <w:tcW w:w="1020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sdt>
            <w:sdtPr>
              <w:id w:val="1367788584"/>
              <w:placeholder>
                <w:docPart w:val="4AC7C9699A6D44F2B0DF31FC37956185"/>
              </w:placeholder>
            </w:sdtPr>
            <w:sdtContent>
              <w:p w14:paraId="4CC486F4" w14:textId="77777777" w:rsidR="00742A90" w:rsidRPr="00E023DC" w:rsidRDefault="00742A90" w:rsidP="00742A90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E023DC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5717754F" w14:textId="0577498B" w:rsidR="00C93008" w:rsidRPr="0047496E" w:rsidRDefault="00C93008" w:rsidP="007E6130">
            <w:pPr>
              <w:spacing w:before="120" w:after="120"/>
              <w:jc w:val="both"/>
              <w:rPr>
                <w:lang w:val="en-US"/>
              </w:rPr>
            </w:pPr>
          </w:p>
        </w:tc>
      </w:tr>
    </w:tbl>
    <w:p w14:paraId="0048EB06" w14:textId="24E69556" w:rsidR="00A246EB" w:rsidRPr="000E2AEC" w:rsidRDefault="00A246EB" w:rsidP="0096481A">
      <w:pPr>
        <w:rPr>
          <w:rStyle w:val="Svagfremhvning"/>
          <w:lang w:val="en-US"/>
        </w:rPr>
      </w:pPr>
    </w:p>
    <w:sectPr w:rsidR="00A246EB" w:rsidRPr="000E2AEC" w:rsidSect="001C4909">
      <w:headerReference w:type="default" r:id="rId13"/>
      <w:footerReference w:type="default" r:id="rId14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64BD" w14:textId="77777777" w:rsidR="00482005" w:rsidRDefault="00482005" w:rsidP="00E16C5A">
      <w:pPr>
        <w:spacing w:after="0" w:line="240" w:lineRule="auto"/>
      </w:pPr>
      <w:r>
        <w:separator/>
      </w:r>
    </w:p>
  </w:endnote>
  <w:endnote w:type="continuationSeparator" w:id="0">
    <w:p w14:paraId="61CC01E9" w14:textId="77777777" w:rsidR="00482005" w:rsidRDefault="00482005" w:rsidP="00E16C5A">
      <w:pPr>
        <w:spacing w:after="0" w:line="240" w:lineRule="auto"/>
      </w:pPr>
      <w:r>
        <w:continuationSeparator/>
      </w:r>
    </w:p>
  </w:endnote>
  <w:endnote w:type="continuationNotice" w:id="1">
    <w:p w14:paraId="39BD29BA" w14:textId="77777777" w:rsidR="00482005" w:rsidRDefault="004820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D7F6B08" w14:textId="071E0DF8"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4049B4">
          <w:rPr>
            <w:noProof/>
            <w:sz w:val="18"/>
          </w:rPr>
          <w:t>1</w:t>
        </w:r>
        <w:r w:rsidRPr="000F166E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40C9" w14:textId="77777777" w:rsidR="00482005" w:rsidRDefault="00482005" w:rsidP="00E16C5A">
      <w:pPr>
        <w:spacing w:after="0" w:line="240" w:lineRule="auto"/>
      </w:pPr>
      <w:r>
        <w:separator/>
      </w:r>
    </w:p>
  </w:footnote>
  <w:footnote w:type="continuationSeparator" w:id="0">
    <w:p w14:paraId="2F2D1943" w14:textId="77777777" w:rsidR="00482005" w:rsidRDefault="00482005" w:rsidP="00E16C5A">
      <w:pPr>
        <w:spacing w:after="0" w:line="240" w:lineRule="auto"/>
      </w:pPr>
      <w:r>
        <w:continuationSeparator/>
      </w:r>
    </w:p>
  </w:footnote>
  <w:footnote w:type="continuationNotice" w:id="1">
    <w:p w14:paraId="5314C2A9" w14:textId="77777777" w:rsidR="00482005" w:rsidRDefault="004820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3E2C" w14:textId="77777777" w:rsidR="00E16C5A" w:rsidRDefault="005B5F76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1120728" wp14:editId="07777777">
          <wp:simplePos x="0" y="0"/>
          <wp:positionH relativeFrom="column">
            <wp:posOffset>4627245</wp:posOffset>
          </wp:positionH>
          <wp:positionV relativeFrom="paragraph">
            <wp:posOffset>106045</wp:posOffset>
          </wp:positionV>
          <wp:extent cx="1323975" cy="9144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_BUSIN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FCD"/>
    <w:multiLevelType w:val="hybridMultilevel"/>
    <w:tmpl w:val="8AC405F6"/>
    <w:lvl w:ilvl="0" w:tplc="E5407B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2E11"/>
    <w:multiLevelType w:val="hybridMultilevel"/>
    <w:tmpl w:val="0A76A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014B"/>
    <w:multiLevelType w:val="hybridMultilevel"/>
    <w:tmpl w:val="9406328A"/>
    <w:lvl w:ilvl="0" w:tplc="25F69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02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CF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6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80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C3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E8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86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21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728"/>
    <w:multiLevelType w:val="hybridMultilevel"/>
    <w:tmpl w:val="766EFA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C2BDC"/>
    <w:multiLevelType w:val="hybridMultilevel"/>
    <w:tmpl w:val="AE440E7E"/>
    <w:lvl w:ilvl="0" w:tplc="43E2C6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E03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65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6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CF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AA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2B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48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0F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3547"/>
    <w:multiLevelType w:val="hybridMultilevel"/>
    <w:tmpl w:val="43B62D96"/>
    <w:lvl w:ilvl="0" w:tplc="90186F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4E8"/>
    <w:multiLevelType w:val="hybridMultilevel"/>
    <w:tmpl w:val="DCDA4EDC"/>
    <w:lvl w:ilvl="0" w:tplc="223A62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21445"/>
    <w:multiLevelType w:val="hybridMultilevel"/>
    <w:tmpl w:val="B2F84B46"/>
    <w:lvl w:ilvl="0" w:tplc="B3A8BA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97D94"/>
    <w:multiLevelType w:val="hybridMultilevel"/>
    <w:tmpl w:val="F5B829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C7D96"/>
    <w:multiLevelType w:val="hybridMultilevel"/>
    <w:tmpl w:val="92762458"/>
    <w:lvl w:ilvl="0" w:tplc="B41E56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700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A7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42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AB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8B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2F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6C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6B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63235"/>
    <w:multiLevelType w:val="hybridMultilevel"/>
    <w:tmpl w:val="92928354"/>
    <w:lvl w:ilvl="0" w:tplc="AA062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A4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84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B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EF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8D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C8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2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E4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F8437D"/>
    <w:multiLevelType w:val="hybridMultilevel"/>
    <w:tmpl w:val="B332F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D0B03"/>
    <w:multiLevelType w:val="hybridMultilevel"/>
    <w:tmpl w:val="353234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14E08"/>
    <w:multiLevelType w:val="hybridMultilevel"/>
    <w:tmpl w:val="FB0EEC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56406"/>
    <w:multiLevelType w:val="hybridMultilevel"/>
    <w:tmpl w:val="13061B46"/>
    <w:lvl w:ilvl="0" w:tplc="BA48F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25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0B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6B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EB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06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63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8C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8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40C9E"/>
    <w:multiLevelType w:val="hybridMultilevel"/>
    <w:tmpl w:val="8D00D98C"/>
    <w:lvl w:ilvl="0" w:tplc="6CEAEB7C">
      <w:start w:val="1"/>
      <w:numFmt w:val="decimal"/>
      <w:lvlText w:val="%1."/>
      <w:lvlJc w:val="left"/>
      <w:pPr>
        <w:ind w:left="720" w:hanging="360"/>
      </w:pPr>
    </w:lvl>
    <w:lvl w:ilvl="1" w:tplc="9B30182A">
      <w:start w:val="1"/>
      <w:numFmt w:val="lowerLetter"/>
      <w:lvlText w:val="%2."/>
      <w:lvlJc w:val="left"/>
      <w:pPr>
        <w:ind w:left="1440" w:hanging="360"/>
      </w:pPr>
    </w:lvl>
    <w:lvl w:ilvl="2" w:tplc="42447D92">
      <w:start w:val="1"/>
      <w:numFmt w:val="lowerRoman"/>
      <w:lvlText w:val="%3."/>
      <w:lvlJc w:val="right"/>
      <w:pPr>
        <w:ind w:left="2160" w:hanging="180"/>
      </w:pPr>
    </w:lvl>
    <w:lvl w:ilvl="3" w:tplc="C97AFE08">
      <w:start w:val="1"/>
      <w:numFmt w:val="decimal"/>
      <w:lvlText w:val="%4."/>
      <w:lvlJc w:val="left"/>
      <w:pPr>
        <w:ind w:left="2880" w:hanging="360"/>
      </w:pPr>
    </w:lvl>
    <w:lvl w:ilvl="4" w:tplc="13A269FE">
      <w:start w:val="1"/>
      <w:numFmt w:val="lowerLetter"/>
      <w:lvlText w:val="%5."/>
      <w:lvlJc w:val="left"/>
      <w:pPr>
        <w:ind w:left="3600" w:hanging="360"/>
      </w:pPr>
    </w:lvl>
    <w:lvl w:ilvl="5" w:tplc="A76EAEF2">
      <w:start w:val="1"/>
      <w:numFmt w:val="lowerRoman"/>
      <w:lvlText w:val="%6."/>
      <w:lvlJc w:val="right"/>
      <w:pPr>
        <w:ind w:left="4320" w:hanging="180"/>
      </w:pPr>
    </w:lvl>
    <w:lvl w:ilvl="6" w:tplc="301E3DE0">
      <w:start w:val="1"/>
      <w:numFmt w:val="decimal"/>
      <w:lvlText w:val="%7."/>
      <w:lvlJc w:val="left"/>
      <w:pPr>
        <w:ind w:left="5040" w:hanging="360"/>
      </w:pPr>
    </w:lvl>
    <w:lvl w:ilvl="7" w:tplc="0632E67E">
      <w:start w:val="1"/>
      <w:numFmt w:val="lowerLetter"/>
      <w:lvlText w:val="%8."/>
      <w:lvlJc w:val="left"/>
      <w:pPr>
        <w:ind w:left="5760" w:hanging="360"/>
      </w:pPr>
    </w:lvl>
    <w:lvl w:ilvl="8" w:tplc="0F6AC33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13076"/>
    <w:multiLevelType w:val="hybridMultilevel"/>
    <w:tmpl w:val="C3B0E04C"/>
    <w:lvl w:ilvl="0" w:tplc="E0D60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F6AAA"/>
    <w:multiLevelType w:val="hybridMultilevel"/>
    <w:tmpl w:val="A18635D0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0DA7D4F"/>
    <w:multiLevelType w:val="hybridMultilevel"/>
    <w:tmpl w:val="1780FF46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493453F"/>
    <w:multiLevelType w:val="hybridMultilevel"/>
    <w:tmpl w:val="2B1674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33BE7"/>
    <w:multiLevelType w:val="hybridMultilevel"/>
    <w:tmpl w:val="D20CAD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08FC"/>
    <w:multiLevelType w:val="hybridMultilevel"/>
    <w:tmpl w:val="C71E64B4"/>
    <w:lvl w:ilvl="0" w:tplc="0916F84A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0092C"/>
    <w:multiLevelType w:val="hybridMultilevel"/>
    <w:tmpl w:val="152EC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27519"/>
    <w:multiLevelType w:val="hybridMultilevel"/>
    <w:tmpl w:val="D5941DFA"/>
    <w:lvl w:ilvl="0" w:tplc="60204A4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81760"/>
    <w:multiLevelType w:val="hybridMultilevel"/>
    <w:tmpl w:val="1AF6CFF0"/>
    <w:lvl w:ilvl="0" w:tplc="CF6023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21FC5"/>
    <w:multiLevelType w:val="hybridMultilevel"/>
    <w:tmpl w:val="0AE444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56D69"/>
    <w:multiLevelType w:val="hybridMultilevel"/>
    <w:tmpl w:val="2EA61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71DDD"/>
    <w:multiLevelType w:val="hybridMultilevel"/>
    <w:tmpl w:val="D5C2F3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233F3"/>
    <w:multiLevelType w:val="hybridMultilevel"/>
    <w:tmpl w:val="75DE4122"/>
    <w:lvl w:ilvl="0" w:tplc="347A9E50">
      <w:start w:val="1"/>
      <w:numFmt w:val="decimal"/>
      <w:lvlText w:val="%1."/>
      <w:lvlJc w:val="left"/>
      <w:pPr>
        <w:ind w:left="720" w:hanging="360"/>
      </w:pPr>
    </w:lvl>
    <w:lvl w:ilvl="1" w:tplc="DD3AB4A0">
      <w:start w:val="1"/>
      <w:numFmt w:val="lowerLetter"/>
      <w:lvlText w:val="%2."/>
      <w:lvlJc w:val="left"/>
      <w:pPr>
        <w:ind w:left="1440" w:hanging="360"/>
      </w:pPr>
    </w:lvl>
    <w:lvl w:ilvl="2" w:tplc="E1DC4860">
      <w:start w:val="1"/>
      <w:numFmt w:val="lowerRoman"/>
      <w:lvlText w:val="%3."/>
      <w:lvlJc w:val="right"/>
      <w:pPr>
        <w:ind w:left="2160" w:hanging="180"/>
      </w:pPr>
    </w:lvl>
    <w:lvl w:ilvl="3" w:tplc="D7C8D466">
      <w:start w:val="1"/>
      <w:numFmt w:val="decimal"/>
      <w:lvlText w:val="%4."/>
      <w:lvlJc w:val="left"/>
      <w:pPr>
        <w:ind w:left="2880" w:hanging="360"/>
      </w:pPr>
    </w:lvl>
    <w:lvl w:ilvl="4" w:tplc="0E4CB708">
      <w:start w:val="1"/>
      <w:numFmt w:val="lowerLetter"/>
      <w:lvlText w:val="%5."/>
      <w:lvlJc w:val="left"/>
      <w:pPr>
        <w:ind w:left="3600" w:hanging="360"/>
      </w:pPr>
    </w:lvl>
    <w:lvl w:ilvl="5" w:tplc="54E65376">
      <w:start w:val="1"/>
      <w:numFmt w:val="lowerRoman"/>
      <w:lvlText w:val="%6."/>
      <w:lvlJc w:val="right"/>
      <w:pPr>
        <w:ind w:left="4320" w:hanging="180"/>
      </w:pPr>
    </w:lvl>
    <w:lvl w:ilvl="6" w:tplc="56626B34">
      <w:start w:val="1"/>
      <w:numFmt w:val="decimal"/>
      <w:lvlText w:val="%7."/>
      <w:lvlJc w:val="left"/>
      <w:pPr>
        <w:ind w:left="5040" w:hanging="360"/>
      </w:pPr>
    </w:lvl>
    <w:lvl w:ilvl="7" w:tplc="4B50BFFC">
      <w:start w:val="1"/>
      <w:numFmt w:val="lowerLetter"/>
      <w:lvlText w:val="%8."/>
      <w:lvlJc w:val="left"/>
      <w:pPr>
        <w:ind w:left="5760" w:hanging="360"/>
      </w:pPr>
    </w:lvl>
    <w:lvl w:ilvl="8" w:tplc="B226D8D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91C4A"/>
    <w:multiLevelType w:val="hybridMultilevel"/>
    <w:tmpl w:val="DDD263FA"/>
    <w:lvl w:ilvl="0" w:tplc="DD0805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FA7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E4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25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CE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0A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2E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25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CA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77C81"/>
    <w:multiLevelType w:val="hybridMultilevel"/>
    <w:tmpl w:val="662E54EE"/>
    <w:lvl w:ilvl="0" w:tplc="9940AD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428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02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A8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8C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C2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60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40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9409B"/>
    <w:multiLevelType w:val="hybridMultilevel"/>
    <w:tmpl w:val="7C50AC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93694">
    <w:abstractNumId w:val="17"/>
  </w:num>
  <w:num w:numId="2" w16cid:durableId="1122533013">
    <w:abstractNumId w:val="18"/>
  </w:num>
  <w:num w:numId="3" w16cid:durableId="995839662">
    <w:abstractNumId w:val="5"/>
  </w:num>
  <w:num w:numId="4" w16cid:durableId="1297174914">
    <w:abstractNumId w:val="34"/>
  </w:num>
  <w:num w:numId="5" w16cid:durableId="205333341">
    <w:abstractNumId w:val="11"/>
  </w:num>
  <w:num w:numId="6" w16cid:durableId="1485387141">
    <w:abstractNumId w:val="2"/>
  </w:num>
  <w:num w:numId="7" w16cid:durableId="992102698">
    <w:abstractNumId w:val="35"/>
  </w:num>
  <w:num w:numId="8" w16cid:durableId="340206967">
    <w:abstractNumId w:val="32"/>
  </w:num>
  <w:num w:numId="9" w16cid:durableId="1862160206">
    <w:abstractNumId w:val="29"/>
  </w:num>
  <w:num w:numId="10" w16cid:durableId="1561792451">
    <w:abstractNumId w:val="16"/>
  </w:num>
  <w:num w:numId="11" w16cid:durableId="1607616841">
    <w:abstractNumId w:val="8"/>
  </w:num>
  <w:num w:numId="12" w16cid:durableId="894657396">
    <w:abstractNumId w:val="33"/>
  </w:num>
  <w:num w:numId="13" w16cid:durableId="814835994">
    <w:abstractNumId w:val="3"/>
  </w:num>
  <w:num w:numId="14" w16cid:durableId="1690255094">
    <w:abstractNumId w:val="14"/>
  </w:num>
  <w:num w:numId="15" w16cid:durableId="1053431017">
    <w:abstractNumId w:val="0"/>
  </w:num>
  <w:num w:numId="16" w16cid:durableId="984359388">
    <w:abstractNumId w:val="10"/>
  </w:num>
  <w:num w:numId="17" w16cid:durableId="528489174">
    <w:abstractNumId w:val="15"/>
  </w:num>
  <w:num w:numId="18" w16cid:durableId="667289982">
    <w:abstractNumId w:val="20"/>
  </w:num>
  <w:num w:numId="19" w16cid:durableId="1173299393">
    <w:abstractNumId w:val="22"/>
  </w:num>
  <w:num w:numId="20" w16cid:durableId="1811897321">
    <w:abstractNumId w:val="21"/>
  </w:num>
  <w:num w:numId="21" w16cid:durableId="1564757333">
    <w:abstractNumId w:val="36"/>
  </w:num>
  <w:num w:numId="22" w16cid:durableId="1897156903">
    <w:abstractNumId w:val="7"/>
  </w:num>
  <w:num w:numId="23" w16cid:durableId="232353039">
    <w:abstractNumId w:val="13"/>
  </w:num>
  <w:num w:numId="24" w16cid:durableId="145365783">
    <w:abstractNumId w:val="24"/>
  </w:num>
  <w:num w:numId="25" w16cid:durableId="2127042114">
    <w:abstractNumId w:val="1"/>
  </w:num>
  <w:num w:numId="26" w16cid:durableId="1032149350">
    <w:abstractNumId w:val="31"/>
  </w:num>
  <w:num w:numId="27" w16cid:durableId="46494510">
    <w:abstractNumId w:val="30"/>
  </w:num>
  <w:num w:numId="28" w16cid:durableId="1404067084">
    <w:abstractNumId w:val="9"/>
  </w:num>
  <w:num w:numId="29" w16cid:durableId="2123570603">
    <w:abstractNumId w:val="26"/>
  </w:num>
  <w:num w:numId="30" w16cid:durableId="930813554">
    <w:abstractNumId w:val="6"/>
  </w:num>
  <w:num w:numId="31" w16cid:durableId="117261768">
    <w:abstractNumId w:val="4"/>
  </w:num>
  <w:num w:numId="32" w16cid:durableId="1626235495">
    <w:abstractNumId w:val="25"/>
  </w:num>
  <w:num w:numId="33" w16cid:durableId="470947875">
    <w:abstractNumId w:val="27"/>
  </w:num>
  <w:num w:numId="34" w16cid:durableId="389159309">
    <w:abstractNumId w:val="28"/>
  </w:num>
  <w:num w:numId="35" w16cid:durableId="2075884861">
    <w:abstractNumId w:val="23"/>
  </w:num>
  <w:num w:numId="36" w16cid:durableId="1483346997">
    <w:abstractNumId w:val="12"/>
  </w:num>
  <w:num w:numId="37" w16cid:durableId="12337332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0D"/>
    <w:rsid w:val="000001A7"/>
    <w:rsid w:val="000058EA"/>
    <w:rsid w:val="00010BA9"/>
    <w:rsid w:val="00010CB5"/>
    <w:rsid w:val="00011238"/>
    <w:rsid w:val="00012825"/>
    <w:rsid w:val="00013249"/>
    <w:rsid w:val="00015EA5"/>
    <w:rsid w:val="00023359"/>
    <w:rsid w:val="00024E06"/>
    <w:rsid w:val="0002549A"/>
    <w:rsid w:val="000260C0"/>
    <w:rsid w:val="000270C0"/>
    <w:rsid w:val="00027848"/>
    <w:rsid w:val="00027D3B"/>
    <w:rsid w:val="0003033C"/>
    <w:rsid w:val="000333A1"/>
    <w:rsid w:val="000343D9"/>
    <w:rsid w:val="000345A3"/>
    <w:rsid w:val="000350EE"/>
    <w:rsid w:val="00042F9B"/>
    <w:rsid w:val="000430B6"/>
    <w:rsid w:val="00046189"/>
    <w:rsid w:val="00046C66"/>
    <w:rsid w:val="00047463"/>
    <w:rsid w:val="00047E2A"/>
    <w:rsid w:val="00047E32"/>
    <w:rsid w:val="00047F27"/>
    <w:rsid w:val="0005014A"/>
    <w:rsid w:val="00051377"/>
    <w:rsid w:val="00052EF0"/>
    <w:rsid w:val="000530AE"/>
    <w:rsid w:val="000537A9"/>
    <w:rsid w:val="00056FA0"/>
    <w:rsid w:val="000602B9"/>
    <w:rsid w:val="00061D71"/>
    <w:rsid w:val="00064158"/>
    <w:rsid w:val="00067979"/>
    <w:rsid w:val="00067F3F"/>
    <w:rsid w:val="0006A30B"/>
    <w:rsid w:val="00071182"/>
    <w:rsid w:val="000726CF"/>
    <w:rsid w:val="00073EF8"/>
    <w:rsid w:val="00074393"/>
    <w:rsid w:val="00076BA6"/>
    <w:rsid w:val="00076F7C"/>
    <w:rsid w:val="00077BAC"/>
    <w:rsid w:val="00080D1C"/>
    <w:rsid w:val="000915BA"/>
    <w:rsid w:val="000919E1"/>
    <w:rsid w:val="00092C74"/>
    <w:rsid w:val="000931AD"/>
    <w:rsid w:val="00094A9B"/>
    <w:rsid w:val="000954D1"/>
    <w:rsid w:val="0009595C"/>
    <w:rsid w:val="00095D0C"/>
    <w:rsid w:val="00096834"/>
    <w:rsid w:val="00096A8B"/>
    <w:rsid w:val="000A15F7"/>
    <w:rsid w:val="000A3776"/>
    <w:rsid w:val="000A3951"/>
    <w:rsid w:val="000A666E"/>
    <w:rsid w:val="000B60B1"/>
    <w:rsid w:val="000B616F"/>
    <w:rsid w:val="000B628C"/>
    <w:rsid w:val="000B6C6F"/>
    <w:rsid w:val="000C3646"/>
    <w:rsid w:val="000C3B8B"/>
    <w:rsid w:val="000C3FFA"/>
    <w:rsid w:val="000C4449"/>
    <w:rsid w:val="000C46B7"/>
    <w:rsid w:val="000C6D62"/>
    <w:rsid w:val="000C753C"/>
    <w:rsid w:val="000C785A"/>
    <w:rsid w:val="000D03EE"/>
    <w:rsid w:val="000D1ADF"/>
    <w:rsid w:val="000D1F0A"/>
    <w:rsid w:val="000D4CA5"/>
    <w:rsid w:val="000D6181"/>
    <w:rsid w:val="000E2209"/>
    <w:rsid w:val="000E2AEC"/>
    <w:rsid w:val="000E37F8"/>
    <w:rsid w:val="000E6506"/>
    <w:rsid w:val="000E7278"/>
    <w:rsid w:val="000E7707"/>
    <w:rsid w:val="000E7833"/>
    <w:rsid w:val="000F0041"/>
    <w:rsid w:val="000F166E"/>
    <w:rsid w:val="000F35A2"/>
    <w:rsid w:val="000F3A7D"/>
    <w:rsid w:val="000F425B"/>
    <w:rsid w:val="000F4411"/>
    <w:rsid w:val="000F4CD7"/>
    <w:rsid w:val="000F6D96"/>
    <w:rsid w:val="000F721F"/>
    <w:rsid w:val="00100734"/>
    <w:rsid w:val="00105EBB"/>
    <w:rsid w:val="00107C41"/>
    <w:rsid w:val="0011011D"/>
    <w:rsid w:val="00110CFE"/>
    <w:rsid w:val="00111CFB"/>
    <w:rsid w:val="00113574"/>
    <w:rsid w:val="0011463E"/>
    <w:rsid w:val="0011469A"/>
    <w:rsid w:val="00115F87"/>
    <w:rsid w:val="001219B6"/>
    <w:rsid w:val="0012389D"/>
    <w:rsid w:val="001253C9"/>
    <w:rsid w:val="00127755"/>
    <w:rsid w:val="0013044F"/>
    <w:rsid w:val="0013373E"/>
    <w:rsid w:val="00134E47"/>
    <w:rsid w:val="00135E0E"/>
    <w:rsid w:val="00137EE9"/>
    <w:rsid w:val="001409A8"/>
    <w:rsid w:val="001434A2"/>
    <w:rsid w:val="00143AA7"/>
    <w:rsid w:val="00144516"/>
    <w:rsid w:val="001462C1"/>
    <w:rsid w:val="00146327"/>
    <w:rsid w:val="00147721"/>
    <w:rsid w:val="00150C78"/>
    <w:rsid w:val="00151522"/>
    <w:rsid w:val="00151EF1"/>
    <w:rsid w:val="00152A23"/>
    <w:rsid w:val="00152BF3"/>
    <w:rsid w:val="00155BFC"/>
    <w:rsid w:val="00156FD3"/>
    <w:rsid w:val="0016195E"/>
    <w:rsid w:val="001653AB"/>
    <w:rsid w:val="00166818"/>
    <w:rsid w:val="0017070C"/>
    <w:rsid w:val="001709BC"/>
    <w:rsid w:val="001709C3"/>
    <w:rsid w:val="00171CE9"/>
    <w:rsid w:val="001731F9"/>
    <w:rsid w:val="001735C7"/>
    <w:rsid w:val="0017551D"/>
    <w:rsid w:val="00176DE4"/>
    <w:rsid w:val="0017729A"/>
    <w:rsid w:val="00192A37"/>
    <w:rsid w:val="00193889"/>
    <w:rsid w:val="00194DA9"/>
    <w:rsid w:val="00196514"/>
    <w:rsid w:val="00196EEB"/>
    <w:rsid w:val="0019734F"/>
    <w:rsid w:val="00197663"/>
    <w:rsid w:val="001A04C4"/>
    <w:rsid w:val="001A06B6"/>
    <w:rsid w:val="001A0B26"/>
    <w:rsid w:val="001A169E"/>
    <w:rsid w:val="001A3734"/>
    <w:rsid w:val="001A4B72"/>
    <w:rsid w:val="001A6BA3"/>
    <w:rsid w:val="001A6E76"/>
    <w:rsid w:val="001B1A33"/>
    <w:rsid w:val="001B2892"/>
    <w:rsid w:val="001B3149"/>
    <w:rsid w:val="001B32B3"/>
    <w:rsid w:val="001B3451"/>
    <w:rsid w:val="001B3597"/>
    <w:rsid w:val="001B3A45"/>
    <w:rsid w:val="001B5238"/>
    <w:rsid w:val="001B749C"/>
    <w:rsid w:val="001C01A1"/>
    <w:rsid w:val="001C14BD"/>
    <w:rsid w:val="001C17EB"/>
    <w:rsid w:val="001C1BCD"/>
    <w:rsid w:val="001C21F6"/>
    <w:rsid w:val="001C255F"/>
    <w:rsid w:val="001C4909"/>
    <w:rsid w:val="001D143D"/>
    <w:rsid w:val="001D1EDC"/>
    <w:rsid w:val="001D2E81"/>
    <w:rsid w:val="001D56F4"/>
    <w:rsid w:val="001D6869"/>
    <w:rsid w:val="001D74B9"/>
    <w:rsid w:val="001D7537"/>
    <w:rsid w:val="001D7AE3"/>
    <w:rsid w:val="001E21E3"/>
    <w:rsid w:val="001E2934"/>
    <w:rsid w:val="001E34BB"/>
    <w:rsid w:val="001E5FBB"/>
    <w:rsid w:val="001E6221"/>
    <w:rsid w:val="001E702C"/>
    <w:rsid w:val="001E7D2C"/>
    <w:rsid w:val="001F1FB0"/>
    <w:rsid w:val="001F2303"/>
    <w:rsid w:val="001F25BE"/>
    <w:rsid w:val="001F3B43"/>
    <w:rsid w:val="001F4EFF"/>
    <w:rsid w:val="001F4FE1"/>
    <w:rsid w:val="001F5091"/>
    <w:rsid w:val="001F6065"/>
    <w:rsid w:val="001F75B0"/>
    <w:rsid w:val="0020064A"/>
    <w:rsid w:val="00202FEC"/>
    <w:rsid w:val="00203D26"/>
    <w:rsid w:val="002040B0"/>
    <w:rsid w:val="00205531"/>
    <w:rsid w:val="00205D87"/>
    <w:rsid w:val="002064F7"/>
    <w:rsid w:val="002065FE"/>
    <w:rsid w:val="0020779A"/>
    <w:rsid w:val="002077C9"/>
    <w:rsid w:val="00207959"/>
    <w:rsid w:val="00207B38"/>
    <w:rsid w:val="00210DB7"/>
    <w:rsid w:val="0021134B"/>
    <w:rsid w:val="00217636"/>
    <w:rsid w:val="002204A8"/>
    <w:rsid w:val="002220A6"/>
    <w:rsid w:val="002228F4"/>
    <w:rsid w:val="00222AD4"/>
    <w:rsid w:val="00222FFA"/>
    <w:rsid w:val="0022444D"/>
    <w:rsid w:val="0022717F"/>
    <w:rsid w:val="00230713"/>
    <w:rsid w:val="00231540"/>
    <w:rsid w:val="0023245B"/>
    <w:rsid w:val="002324C9"/>
    <w:rsid w:val="002337E7"/>
    <w:rsid w:val="00235F85"/>
    <w:rsid w:val="00237086"/>
    <w:rsid w:val="00237EF4"/>
    <w:rsid w:val="00240F4F"/>
    <w:rsid w:val="00242494"/>
    <w:rsid w:val="00244EBD"/>
    <w:rsid w:val="00245732"/>
    <w:rsid w:val="002472A2"/>
    <w:rsid w:val="00250FA8"/>
    <w:rsid w:val="00251ACF"/>
    <w:rsid w:val="002545A0"/>
    <w:rsid w:val="002547C9"/>
    <w:rsid w:val="002602C0"/>
    <w:rsid w:val="002615E5"/>
    <w:rsid w:val="00262A22"/>
    <w:rsid w:val="00264DAE"/>
    <w:rsid w:val="00264DF5"/>
    <w:rsid w:val="00264EF2"/>
    <w:rsid w:val="002669B7"/>
    <w:rsid w:val="00267104"/>
    <w:rsid w:val="002679C6"/>
    <w:rsid w:val="00271402"/>
    <w:rsid w:val="00271A19"/>
    <w:rsid w:val="00272620"/>
    <w:rsid w:val="00274B58"/>
    <w:rsid w:val="00274E21"/>
    <w:rsid w:val="00276B49"/>
    <w:rsid w:val="0028220B"/>
    <w:rsid w:val="00282BD3"/>
    <w:rsid w:val="002834F1"/>
    <w:rsid w:val="002838F4"/>
    <w:rsid w:val="00283C02"/>
    <w:rsid w:val="00283D81"/>
    <w:rsid w:val="0028680E"/>
    <w:rsid w:val="002902D9"/>
    <w:rsid w:val="00291CD2"/>
    <w:rsid w:val="00292AE4"/>
    <w:rsid w:val="002943E5"/>
    <w:rsid w:val="00294591"/>
    <w:rsid w:val="002A0C25"/>
    <w:rsid w:val="002A208C"/>
    <w:rsid w:val="002A4CE7"/>
    <w:rsid w:val="002A4D05"/>
    <w:rsid w:val="002A67F2"/>
    <w:rsid w:val="002A68EC"/>
    <w:rsid w:val="002B1A6A"/>
    <w:rsid w:val="002B2FDF"/>
    <w:rsid w:val="002B3392"/>
    <w:rsid w:val="002B6F74"/>
    <w:rsid w:val="002C2C07"/>
    <w:rsid w:val="002C40F6"/>
    <w:rsid w:val="002C480C"/>
    <w:rsid w:val="002C5C60"/>
    <w:rsid w:val="002C5D04"/>
    <w:rsid w:val="002D4508"/>
    <w:rsid w:val="002D61B1"/>
    <w:rsid w:val="002D707D"/>
    <w:rsid w:val="002D7471"/>
    <w:rsid w:val="002D751F"/>
    <w:rsid w:val="002E2381"/>
    <w:rsid w:val="002E274B"/>
    <w:rsid w:val="002F00B3"/>
    <w:rsid w:val="002F0DA7"/>
    <w:rsid w:val="002F1F74"/>
    <w:rsid w:val="002F25C6"/>
    <w:rsid w:val="002F2C15"/>
    <w:rsid w:val="002F2F47"/>
    <w:rsid w:val="002F4A2B"/>
    <w:rsid w:val="002F4B34"/>
    <w:rsid w:val="002F5A79"/>
    <w:rsid w:val="002F6FC9"/>
    <w:rsid w:val="002F76F3"/>
    <w:rsid w:val="002F7E4B"/>
    <w:rsid w:val="0030172E"/>
    <w:rsid w:val="00303D06"/>
    <w:rsid w:val="00304F28"/>
    <w:rsid w:val="003062F4"/>
    <w:rsid w:val="003063EA"/>
    <w:rsid w:val="003076FC"/>
    <w:rsid w:val="00317BDC"/>
    <w:rsid w:val="0032178B"/>
    <w:rsid w:val="00323289"/>
    <w:rsid w:val="003243AE"/>
    <w:rsid w:val="0032487E"/>
    <w:rsid w:val="00327959"/>
    <w:rsid w:val="003300B8"/>
    <w:rsid w:val="003322BF"/>
    <w:rsid w:val="00333264"/>
    <w:rsid w:val="00333DE4"/>
    <w:rsid w:val="00335004"/>
    <w:rsid w:val="00335007"/>
    <w:rsid w:val="0033540A"/>
    <w:rsid w:val="00335B1D"/>
    <w:rsid w:val="00335D76"/>
    <w:rsid w:val="00336EF0"/>
    <w:rsid w:val="0034023B"/>
    <w:rsid w:val="00340445"/>
    <w:rsid w:val="0034222E"/>
    <w:rsid w:val="0034265E"/>
    <w:rsid w:val="00343AD7"/>
    <w:rsid w:val="0034417C"/>
    <w:rsid w:val="00345823"/>
    <w:rsid w:val="003462FA"/>
    <w:rsid w:val="003516CB"/>
    <w:rsid w:val="00351DD2"/>
    <w:rsid w:val="00352923"/>
    <w:rsid w:val="00355591"/>
    <w:rsid w:val="00355A19"/>
    <w:rsid w:val="00357BF9"/>
    <w:rsid w:val="0036032B"/>
    <w:rsid w:val="00361D96"/>
    <w:rsid w:val="0036371E"/>
    <w:rsid w:val="003644CA"/>
    <w:rsid w:val="003650B6"/>
    <w:rsid w:val="00365D11"/>
    <w:rsid w:val="0037048A"/>
    <w:rsid w:val="00370E1F"/>
    <w:rsid w:val="003713DA"/>
    <w:rsid w:val="003732F2"/>
    <w:rsid w:val="00374AEB"/>
    <w:rsid w:val="00374E4B"/>
    <w:rsid w:val="00376FBB"/>
    <w:rsid w:val="00380547"/>
    <w:rsid w:val="00381808"/>
    <w:rsid w:val="0038287E"/>
    <w:rsid w:val="00382B01"/>
    <w:rsid w:val="0038346E"/>
    <w:rsid w:val="00385100"/>
    <w:rsid w:val="003857A6"/>
    <w:rsid w:val="00386EDD"/>
    <w:rsid w:val="00387D68"/>
    <w:rsid w:val="00390481"/>
    <w:rsid w:val="003925CD"/>
    <w:rsid w:val="00392A09"/>
    <w:rsid w:val="0039362C"/>
    <w:rsid w:val="00393AEC"/>
    <w:rsid w:val="003952FC"/>
    <w:rsid w:val="003A0A25"/>
    <w:rsid w:val="003A1A9C"/>
    <w:rsid w:val="003A5254"/>
    <w:rsid w:val="003B03CA"/>
    <w:rsid w:val="003B0E59"/>
    <w:rsid w:val="003B1CB0"/>
    <w:rsid w:val="003B364D"/>
    <w:rsid w:val="003B5404"/>
    <w:rsid w:val="003B58D1"/>
    <w:rsid w:val="003C1522"/>
    <w:rsid w:val="003C1729"/>
    <w:rsid w:val="003C3651"/>
    <w:rsid w:val="003C6664"/>
    <w:rsid w:val="003C6D18"/>
    <w:rsid w:val="003D1BCE"/>
    <w:rsid w:val="003D2033"/>
    <w:rsid w:val="003D3A60"/>
    <w:rsid w:val="003D3CC0"/>
    <w:rsid w:val="003D4C63"/>
    <w:rsid w:val="003D4ED2"/>
    <w:rsid w:val="003D6FB4"/>
    <w:rsid w:val="003E3462"/>
    <w:rsid w:val="003E4B06"/>
    <w:rsid w:val="003E5E39"/>
    <w:rsid w:val="003E77EC"/>
    <w:rsid w:val="003E7BC7"/>
    <w:rsid w:val="003F2862"/>
    <w:rsid w:val="003F35F5"/>
    <w:rsid w:val="003F39A3"/>
    <w:rsid w:val="003F3A8C"/>
    <w:rsid w:val="003F68CA"/>
    <w:rsid w:val="004000DC"/>
    <w:rsid w:val="00401037"/>
    <w:rsid w:val="00401138"/>
    <w:rsid w:val="004019DB"/>
    <w:rsid w:val="00403FD3"/>
    <w:rsid w:val="004041B6"/>
    <w:rsid w:val="004049B4"/>
    <w:rsid w:val="00404B4D"/>
    <w:rsid w:val="00410309"/>
    <w:rsid w:val="00410A4E"/>
    <w:rsid w:val="00413CCB"/>
    <w:rsid w:val="00414658"/>
    <w:rsid w:val="00415071"/>
    <w:rsid w:val="00416432"/>
    <w:rsid w:val="00423053"/>
    <w:rsid w:val="004250FE"/>
    <w:rsid w:val="00425933"/>
    <w:rsid w:val="00425974"/>
    <w:rsid w:val="004278A2"/>
    <w:rsid w:val="00431301"/>
    <w:rsid w:val="00431972"/>
    <w:rsid w:val="004322D4"/>
    <w:rsid w:val="00432FB7"/>
    <w:rsid w:val="0043475E"/>
    <w:rsid w:val="00441758"/>
    <w:rsid w:val="00444633"/>
    <w:rsid w:val="004475A2"/>
    <w:rsid w:val="00450695"/>
    <w:rsid w:val="00454B47"/>
    <w:rsid w:val="004553D0"/>
    <w:rsid w:val="00457592"/>
    <w:rsid w:val="00460183"/>
    <w:rsid w:val="004612FD"/>
    <w:rsid w:val="00462F54"/>
    <w:rsid w:val="00466CE5"/>
    <w:rsid w:val="00467236"/>
    <w:rsid w:val="004705AF"/>
    <w:rsid w:val="0047496E"/>
    <w:rsid w:val="00477B58"/>
    <w:rsid w:val="00482005"/>
    <w:rsid w:val="00492691"/>
    <w:rsid w:val="00492B3D"/>
    <w:rsid w:val="004934EC"/>
    <w:rsid w:val="004939CD"/>
    <w:rsid w:val="004A02A8"/>
    <w:rsid w:val="004A0E9C"/>
    <w:rsid w:val="004A3DC8"/>
    <w:rsid w:val="004A3F4A"/>
    <w:rsid w:val="004A679D"/>
    <w:rsid w:val="004A7B97"/>
    <w:rsid w:val="004B10C2"/>
    <w:rsid w:val="004B245B"/>
    <w:rsid w:val="004B44C1"/>
    <w:rsid w:val="004B4B57"/>
    <w:rsid w:val="004B554B"/>
    <w:rsid w:val="004B5B6B"/>
    <w:rsid w:val="004B5C92"/>
    <w:rsid w:val="004B5FA4"/>
    <w:rsid w:val="004C2171"/>
    <w:rsid w:val="004C257F"/>
    <w:rsid w:val="004C2ACA"/>
    <w:rsid w:val="004C3CF8"/>
    <w:rsid w:val="004C5E99"/>
    <w:rsid w:val="004C79D8"/>
    <w:rsid w:val="004D1A18"/>
    <w:rsid w:val="004D1F69"/>
    <w:rsid w:val="004D2E9B"/>
    <w:rsid w:val="004D2EB9"/>
    <w:rsid w:val="004D481F"/>
    <w:rsid w:val="004D5C1C"/>
    <w:rsid w:val="004E012D"/>
    <w:rsid w:val="004E02BC"/>
    <w:rsid w:val="004E1875"/>
    <w:rsid w:val="004E1F96"/>
    <w:rsid w:val="004E2BA9"/>
    <w:rsid w:val="004E33F9"/>
    <w:rsid w:val="004F0794"/>
    <w:rsid w:val="004F26A6"/>
    <w:rsid w:val="004F2BA9"/>
    <w:rsid w:val="004F308F"/>
    <w:rsid w:val="004F3B66"/>
    <w:rsid w:val="004F3F43"/>
    <w:rsid w:val="004F6C73"/>
    <w:rsid w:val="004F74EA"/>
    <w:rsid w:val="00500838"/>
    <w:rsid w:val="00500A4F"/>
    <w:rsid w:val="00502015"/>
    <w:rsid w:val="0050402E"/>
    <w:rsid w:val="00504B15"/>
    <w:rsid w:val="00504EA7"/>
    <w:rsid w:val="005058B8"/>
    <w:rsid w:val="00510BF8"/>
    <w:rsid w:val="0051187D"/>
    <w:rsid w:val="00511BAF"/>
    <w:rsid w:val="005130CA"/>
    <w:rsid w:val="00514783"/>
    <w:rsid w:val="00515878"/>
    <w:rsid w:val="00515E72"/>
    <w:rsid w:val="00520045"/>
    <w:rsid w:val="005226B7"/>
    <w:rsid w:val="005232D7"/>
    <w:rsid w:val="005233E8"/>
    <w:rsid w:val="005303B6"/>
    <w:rsid w:val="00535D91"/>
    <w:rsid w:val="00535FB5"/>
    <w:rsid w:val="00540931"/>
    <w:rsid w:val="0054727E"/>
    <w:rsid w:val="0054785F"/>
    <w:rsid w:val="00551A59"/>
    <w:rsid w:val="00552CA4"/>
    <w:rsid w:val="00553CA0"/>
    <w:rsid w:val="0056087E"/>
    <w:rsid w:val="005610FB"/>
    <w:rsid w:val="00561298"/>
    <w:rsid w:val="00562F1F"/>
    <w:rsid w:val="00564A4C"/>
    <w:rsid w:val="00566E8D"/>
    <w:rsid w:val="005747F3"/>
    <w:rsid w:val="0057619D"/>
    <w:rsid w:val="00581798"/>
    <w:rsid w:val="00582AA5"/>
    <w:rsid w:val="00583170"/>
    <w:rsid w:val="0058324D"/>
    <w:rsid w:val="00584255"/>
    <w:rsid w:val="00585069"/>
    <w:rsid w:val="00587528"/>
    <w:rsid w:val="0059087A"/>
    <w:rsid w:val="00590F45"/>
    <w:rsid w:val="0059160D"/>
    <w:rsid w:val="00591EAC"/>
    <w:rsid w:val="00592EC8"/>
    <w:rsid w:val="00593142"/>
    <w:rsid w:val="005940F2"/>
    <w:rsid w:val="005950AE"/>
    <w:rsid w:val="005A0E77"/>
    <w:rsid w:val="005A3230"/>
    <w:rsid w:val="005A3770"/>
    <w:rsid w:val="005A3DCC"/>
    <w:rsid w:val="005A76B2"/>
    <w:rsid w:val="005B0A81"/>
    <w:rsid w:val="005B117F"/>
    <w:rsid w:val="005B1851"/>
    <w:rsid w:val="005B23F9"/>
    <w:rsid w:val="005B2EAE"/>
    <w:rsid w:val="005B319D"/>
    <w:rsid w:val="005B3881"/>
    <w:rsid w:val="005B4199"/>
    <w:rsid w:val="005B47A9"/>
    <w:rsid w:val="005B5F76"/>
    <w:rsid w:val="005B6236"/>
    <w:rsid w:val="005B62C2"/>
    <w:rsid w:val="005B790D"/>
    <w:rsid w:val="005C0057"/>
    <w:rsid w:val="005C0942"/>
    <w:rsid w:val="005C0B0E"/>
    <w:rsid w:val="005C2377"/>
    <w:rsid w:val="005C2E4D"/>
    <w:rsid w:val="005C3D77"/>
    <w:rsid w:val="005C47F6"/>
    <w:rsid w:val="005C5318"/>
    <w:rsid w:val="005C552F"/>
    <w:rsid w:val="005C6A65"/>
    <w:rsid w:val="005D16C5"/>
    <w:rsid w:val="005D1C83"/>
    <w:rsid w:val="005D327C"/>
    <w:rsid w:val="005D3ACD"/>
    <w:rsid w:val="005D4B39"/>
    <w:rsid w:val="005D6AE1"/>
    <w:rsid w:val="005D7841"/>
    <w:rsid w:val="005D7D84"/>
    <w:rsid w:val="005E12C8"/>
    <w:rsid w:val="005E1451"/>
    <w:rsid w:val="005E2046"/>
    <w:rsid w:val="005E2E31"/>
    <w:rsid w:val="005E64E0"/>
    <w:rsid w:val="005F0092"/>
    <w:rsid w:val="005F27F0"/>
    <w:rsid w:val="005F2A28"/>
    <w:rsid w:val="005F2AEA"/>
    <w:rsid w:val="005F3182"/>
    <w:rsid w:val="005F59F0"/>
    <w:rsid w:val="005F718D"/>
    <w:rsid w:val="005F746C"/>
    <w:rsid w:val="00601A32"/>
    <w:rsid w:val="006045A5"/>
    <w:rsid w:val="00605509"/>
    <w:rsid w:val="0060677D"/>
    <w:rsid w:val="0060719E"/>
    <w:rsid w:val="00607967"/>
    <w:rsid w:val="006079B6"/>
    <w:rsid w:val="00607EFE"/>
    <w:rsid w:val="006104DD"/>
    <w:rsid w:val="0061088C"/>
    <w:rsid w:val="006133A4"/>
    <w:rsid w:val="006158E0"/>
    <w:rsid w:val="00615A4D"/>
    <w:rsid w:val="00616925"/>
    <w:rsid w:val="00617E17"/>
    <w:rsid w:val="006206A6"/>
    <w:rsid w:val="00621265"/>
    <w:rsid w:val="00621E50"/>
    <w:rsid w:val="00622A24"/>
    <w:rsid w:val="006254AA"/>
    <w:rsid w:val="00626199"/>
    <w:rsid w:val="00626491"/>
    <w:rsid w:val="00627CBD"/>
    <w:rsid w:val="00632079"/>
    <w:rsid w:val="0063477B"/>
    <w:rsid w:val="00635A65"/>
    <w:rsid w:val="006379F8"/>
    <w:rsid w:val="006408C0"/>
    <w:rsid w:val="00641896"/>
    <w:rsid w:val="006426BE"/>
    <w:rsid w:val="006441BD"/>
    <w:rsid w:val="006446B4"/>
    <w:rsid w:val="00646DE7"/>
    <w:rsid w:val="0064758A"/>
    <w:rsid w:val="00647752"/>
    <w:rsid w:val="00647A1D"/>
    <w:rsid w:val="00650547"/>
    <w:rsid w:val="006518FD"/>
    <w:rsid w:val="00651EE3"/>
    <w:rsid w:val="00654A8F"/>
    <w:rsid w:val="00656460"/>
    <w:rsid w:val="0066045E"/>
    <w:rsid w:val="00661EA0"/>
    <w:rsid w:val="0066209E"/>
    <w:rsid w:val="006636B7"/>
    <w:rsid w:val="006639D7"/>
    <w:rsid w:val="00663B38"/>
    <w:rsid w:val="00664429"/>
    <w:rsid w:val="006670D3"/>
    <w:rsid w:val="00667722"/>
    <w:rsid w:val="0066775A"/>
    <w:rsid w:val="00667D11"/>
    <w:rsid w:val="00672EA0"/>
    <w:rsid w:val="006816CD"/>
    <w:rsid w:val="00681F14"/>
    <w:rsid w:val="00682C42"/>
    <w:rsid w:val="00683544"/>
    <w:rsid w:val="006836EB"/>
    <w:rsid w:val="00683AA2"/>
    <w:rsid w:val="0068545F"/>
    <w:rsid w:val="006857CE"/>
    <w:rsid w:val="00685A47"/>
    <w:rsid w:val="00686573"/>
    <w:rsid w:val="00686689"/>
    <w:rsid w:val="00687AD6"/>
    <w:rsid w:val="00691A83"/>
    <w:rsid w:val="00691AD2"/>
    <w:rsid w:val="00693A2E"/>
    <w:rsid w:val="006957F1"/>
    <w:rsid w:val="0069585B"/>
    <w:rsid w:val="006961B8"/>
    <w:rsid w:val="006962CA"/>
    <w:rsid w:val="00696B6A"/>
    <w:rsid w:val="006A2B4A"/>
    <w:rsid w:val="006A2CD6"/>
    <w:rsid w:val="006A2F21"/>
    <w:rsid w:val="006A37DB"/>
    <w:rsid w:val="006A3ABF"/>
    <w:rsid w:val="006A41E8"/>
    <w:rsid w:val="006A5485"/>
    <w:rsid w:val="006A6898"/>
    <w:rsid w:val="006A74D1"/>
    <w:rsid w:val="006B1BA1"/>
    <w:rsid w:val="006B3C09"/>
    <w:rsid w:val="006B5743"/>
    <w:rsid w:val="006B5DB0"/>
    <w:rsid w:val="006B667F"/>
    <w:rsid w:val="006B6E14"/>
    <w:rsid w:val="006C0A8B"/>
    <w:rsid w:val="006C30A9"/>
    <w:rsid w:val="006C312B"/>
    <w:rsid w:val="006C39A0"/>
    <w:rsid w:val="006C4EC3"/>
    <w:rsid w:val="006C516E"/>
    <w:rsid w:val="006C5A50"/>
    <w:rsid w:val="006C6E1A"/>
    <w:rsid w:val="006D03FE"/>
    <w:rsid w:val="006D0946"/>
    <w:rsid w:val="006D1D44"/>
    <w:rsid w:val="006D3AA1"/>
    <w:rsid w:val="006D45A5"/>
    <w:rsid w:val="006D6001"/>
    <w:rsid w:val="006D705E"/>
    <w:rsid w:val="006E0509"/>
    <w:rsid w:val="006E1222"/>
    <w:rsid w:val="006E1D9D"/>
    <w:rsid w:val="006E29F5"/>
    <w:rsid w:val="006E3740"/>
    <w:rsid w:val="006E7899"/>
    <w:rsid w:val="006F0EF6"/>
    <w:rsid w:val="006F1956"/>
    <w:rsid w:val="006F1DBD"/>
    <w:rsid w:val="006F21F5"/>
    <w:rsid w:val="006F4428"/>
    <w:rsid w:val="006F4EF7"/>
    <w:rsid w:val="006F74D1"/>
    <w:rsid w:val="00700A47"/>
    <w:rsid w:val="00701298"/>
    <w:rsid w:val="00702EEB"/>
    <w:rsid w:val="007031A7"/>
    <w:rsid w:val="007034B1"/>
    <w:rsid w:val="00704F43"/>
    <w:rsid w:val="00706817"/>
    <w:rsid w:val="00706A8E"/>
    <w:rsid w:val="00707153"/>
    <w:rsid w:val="0071049B"/>
    <w:rsid w:val="00711984"/>
    <w:rsid w:val="00713069"/>
    <w:rsid w:val="00713E4F"/>
    <w:rsid w:val="00714AD1"/>
    <w:rsid w:val="007223C7"/>
    <w:rsid w:val="00722F0E"/>
    <w:rsid w:val="00723773"/>
    <w:rsid w:val="00724710"/>
    <w:rsid w:val="00724868"/>
    <w:rsid w:val="00725264"/>
    <w:rsid w:val="0072630E"/>
    <w:rsid w:val="00730DEE"/>
    <w:rsid w:val="00730E74"/>
    <w:rsid w:val="00732474"/>
    <w:rsid w:val="00735850"/>
    <w:rsid w:val="007359AA"/>
    <w:rsid w:val="00736F5B"/>
    <w:rsid w:val="0074037A"/>
    <w:rsid w:val="0074054E"/>
    <w:rsid w:val="007409CA"/>
    <w:rsid w:val="00740BB8"/>
    <w:rsid w:val="0074182C"/>
    <w:rsid w:val="00741FFC"/>
    <w:rsid w:val="007425DF"/>
    <w:rsid w:val="00742A90"/>
    <w:rsid w:val="00752F7B"/>
    <w:rsid w:val="007561DA"/>
    <w:rsid w:val="00756B18"/>
    <w:rsid w:val="0076023E"/>
    <w:rsid w:val="00761127"/>
    <w:rsid w:val="007617EB"/>
    <w:rsid w:val="007624FA"/>
    <w:rsid w:val="00765FD6"/>
    <w:rsid w:val="00767373"/>
    <w:rsid w:val="007674CE"/>
    <w:rsid w:val="00767E20"/>
    <w:rsid w:val="007730CF"/>
    <w:rsid w:val="00773659"/>
    <w:rsid w:val="00773B3F"/>
    <w:rsid w:val="00774700"/>
    <w:rsid w:val="007764C0"/>
    <w:rsid w:val="0077667F"/>
    <w:rsid w:val="00776E3D"/>
    <w:rsid w:val="00777A82"/>
    <w:rsid w:val="00781A39"/>
    <w:rsid w:val="00781F54"/>
    <w:rsid w:val="0078426B"/>
    <w:rsid w:val="007903CB"/>
    <w:rsid w:val="00790574"/>
    <w:rsid w:val="00791BC2"/>
    <w:rsid w:val="00792FE5"/>
    <w:rsid w:val="00795D49"/>
    <w:rsid w:val="00795F51"/>
    <w:rsid w:val="007A066E"/>
    <w:rsid w:val="007A0A96"/>
    <w:rsid w:val="007A79FC"/>
    <w:rsid w:val="007A7AAF"/>
    <w:rsid w:val="007A7BCA"/>
    <w:rsid w:val="007B0D53"/>
    <w:rsid w:val="007B375F"/>
    <w:rsid w:val="007B3AA2"/>
    <w:rsid w:val="007B5E42"/>
    <w:rsid w:val="007B6E9F"/>
    <w:rsid w:val="007C0D15"/>
    <w:rsid w:val="007C2781"/>
    <w:rsid w:val="007C284A"/>
    <w:rsid w:val="007C56F1"/>
    <w:rsid w:val="007C5A87"/>
    <w:rsid w:val="007C5A89"/>
    <w:rsid w:val="007C7536"/>
    <w:rsid w:val="007D0FD1"/>
    <w:rsid w:val="007D1DA2"/>
    <w:rsid w:val="007D3DD1"/>
    <w:rsid w:val="007D548A"/>
    <w:rsid w:val="007D5D73"/>
    <w:rsid w:val="007E0C66"/>
    <w:rsid w:val="007E1A5A"/>
    <w:rsid w:val="007E5238"/>
    <w:rsid w:val="007E6130"/>
    <w:rsid w:val="007E6318"/>
    <w:rsid w:val="007F5924"/>
    <w:rsid w:val="007F6CA5"/>
    <w:rsid w:val="00803193"/>
    <w:rsid w:val="008044E0"/>
    <w:rsid w:val="00807E21"/>
    <w:rsid w:val="00812B21"/>
    <w:rsid w:val="00812C09"/>
    <w:rsid w:val="00812DE7"/>
    <w:rsid w:val="008131B2"/>
    <w:rsid w:val="00813E6C"/>
    <w:rsid w:val="00815047"/>
    <w:rsid w:val="008156B7"/>
    <w:rsid w:val="008167C7"/>
    <w:rsid w:val="00817EA8"/>
    <w:rsid w:val="008207FD"/>
    <w:rsid w:val="00825031"/>
    <w:rsid w:val="00833558"/>
    <w:rsid w:val="008341A5"/>
    <w:rsid w:val="00834717"/>
    <w:rsid w:val="00834C08"/>
    <w:rsid w:val="0083563A"/>
    <w:rsid w:val="00835739"/>
    <w:rsid w:val="00836EC2"/>
    <w:rsid w:val="00837189"/>
    <w:rsid w:val="00837C00"/>
    <w:rsid w:val="008402CD"/>
    <w:rsid w:val="00840B23"/>
    <w:rsid w:val="00843D68"/>
    <w:rsid w:val="00845EAD"/>
    <w:rsid w:val="00846850"/>
    <w:rsid w:val="0084697A"/>
    <w:rsid w:val="008477D7"/>
    <w:rsid w:val="008534B3"/>
    <w:rsid w:val="008544D9"/>
    <w:rsid w:val="008546F4"/>
    <w:rsid w:val="00857060"/>
    <w:rsid w:val="0086157C"/>
    <w:rsid w:val="00861FF0"/>
    <w:rsid w:val="00862487"/>
    <w:rsid w:val="00862C88"/>
    <w:rsid w:val="0086610F"/>
    <w:rsid w:val="008674CC"/>
    <w:rsid w:val="00870431"/>
    <w:rsid w:val="00870D3A"/>
    <w:rsid w:val="00874E1C"/>
    <w:rsid w:val="00876815"/>
    <w:rsid w:val="00881090"/>
    <w:rsid w:val="00881D3E"/>
    <w:rsid w:val="008822EE"/>
    <w:rsid w:val="00884460"/>
    <w:rsid w:val="00886BC2"/>
    <w:rsid w:val="00886CEE"/>
    <w:rsid w:val="00887A2B"/>
    <w:rsid w:val="00891E77"/>
    <w:rsid w:val="00893E5D"/>
    <w:rsid w:val="00894691"/>
    <w:rsid w:val="008949AA"/>
    <w:rsid w:val="00895909"/>
    <w:rsid w:val="00896787"/>
    <w:rsid w:val="008A0BD3"/>
    <w:rsid w:val="008A2A46"/>
    <w:rsid w:val="008A2B70"/>
    <w:rsid w:val="008A4918"/>
    <w:rsid w:val="008A50FC"/>
    <w:rsid w:val="008A6BA7"/>
    <w:rsid w:val="008A7319"/>
    <w:rsid w:val="008A7740"/>
    <w:rsid w:val="008A7D3E"/>
    <w:rsid w:val="008B1175"/>
    <w:rsid w:val="008B360C"/>
    <w:rsid w:val="008B367F"/>
    <w:rsid w:val="008B3CA7"/>
    <w:rsid w:val="008B567A"/>
    <w:rsid w:val="008C158E"/>
    <w:rsid w:val="008C15F8"/>
    <w:rsid w:val="008C60FC"/>
    <w:rsid w:val="008D0EE7"/>
    <w:rsid w:val="008D3964"/>
    <w:rsid w:val="008D3CAF"/>
    <w:rsid w:val="008D3E8A"/>
    <w:rsid w:val="008D6594"/>
    <w:rsid w:val="008D69F2"/>
    <w:rsid w:val="008D7434"/>
    <w:rsid w:val="008E30F5"/>
    <w:rsid w:val="008E3E45"/>
    <w:rsid w:val="008E4128"/>
    <w:rsid w:val="008E5924"/>
    <w:rsid w:val="008F0844"/>
    <w:rsid w:val="008F1AF4"/>
    <w:rsid w:val="008F1C77"/>
    <w:rsid w:val="008F4A96"/>
    <w:rsid w:val="008F59C9"/>
    <w:rsid w:val="008F62D6"/>
    <w:rsid w:val="008F64EB"/>
    <w:rsid w:val="008F7507"/>
    <w:rsid w:val="008F7F7D"/>
    <w:rsid w:val="0090038A"/>
    <w:rsid w:val="009007DD"/>
    <w:rsid w:val="009009CB"/>
    <w:rsid w:val="00912123"/>
    <w:rsid w:val="00912B5F"/>
    <w:rsid w:val="00913034"/>
    <w:rsid w:val="00913A8B"/>
    <w:rsid w:val="00917181"/>
    <w:rsid w:val="00917B64"/>
    <w:rsid w:val="00917E43"/>
    <w:rsid w:val="0092105D"/>
    <w:rsid w:val="0092117F"/>
    <w:rsid w:val="0092255F"/>
    <w:rsid w:val="00924140"/>
    <w:rsid w:val="0092487B"/>
    <w:rsid w:val="0092573F"/>
    <w:rsid w:val="00926B4F"/>
    <w:rsid w:val="00933770"/>
    <w:rsid w:val="0093556E"/>
    <w:rsid w:val="00936248"/>
    <w:rsid w:val="009373AA"/>
    <w:rsid w:val="00937736"/>
    <w:rsid w:val="00940A4C"/>
    <w:rsid w:val="00945940"/>
    <w:rsid w:val="009459B5"/>
    <w:rsid w:val="00946252"/>
    <w:rsid w:val="00950970"/>
    <w:rsid w:val="00953F98"/>
    <w:rsid w:val="0095709C"/>
    <w:rsid w:val="0096481A"/>
    <w:rsid w:val="00965EA4"/>
    <w:rsid w:val="00965EE3"/>
    <w:rsid w:val="00966A64"/>
    <w:rsid w:val="009671E4"/>
    <w:rsid w:val="00967248"/>
    <w:rsid w:val="00967512"/>
    <w:rsid w:val="00971074"/>
    <w:rsid w:val="00971D92"/>
    <w:rsid w:val="00973D54"/>
    <w:rsid w:val="0097410A"/>
    <w:rsid w:val="0097425C"/>
    <w:rsid w:val="00974F8E"/>
    <w:rsid w:val="00975E61"/>
    <w:rsid w:val="0097612D"/>
    <w:rsid w:val="00976BC7"/>
    <w:rsid w:val="00976FD4"/>
    <w:rsid w:val="0097762A"/>
    <w:rsid w:val="00980E5D"/>
    <w:rsid w:val="00981E39"/>
    <w:rsid w:val="009833BA"/>
    <w:rsid w:val="00983404"/>
    <w:rsid w:val="0098463C"/>
    <w:rsid w:val="00986D2D"/>
    <w:rsid w:val="0098758E"/>
    <w:rsid w:val="00990685"/>
    <w:rsid w:val="009912B5"/>
    <w:rsid w:val="00992004"/>
    <w:rsid w:val="009937E0"/>
    <w:rsid w:val="00994E77"/>
    <w:rsid w:val="009A253B"/>
    <w:rsid w:val="009A3313"/>
    <w:rsid w:val="009A332E"/>
    <w:rsid w:val="009A35CF"/>
    <w:rsid w:val="009A3635"/>
    <w:rsid w:val="009A3B92"/>
    <w:rsid w:val="009A4456"/>
    <w:rsid w:val="009A7858"/>
    <w:rsid w:val="009B0353"/>
    <w:rsid w:val="009B165F"/>
    <w:rsid w:val="009B490E"/>
    <w:rsid w:val="009B6C06"/>
    <w:rsid w:val="009B6EE6"/>
    <w:rsid w:val="009B73D2"/>
    <w:rsid w:val="009B7457"/>
    <w:rsid w:val="009C2C87"/>
    <w:rsid w:val="009C462B"/>
    <w:rsid w:val="009C5A4E"/>
    <w:rsid w:val="009C72B7"/>
    <w:rsid w:val="009C758C"/>
    <w:rsid w:val="009D02D3"/>
    <w:rsid w:val="009D29AF"/>
    <w:rsid w:val="009D2FFD"/>
    <w:rsid w:val="009D360C"/>
    <w:rsid w:val="009D3AC3"/>
    <w:rsid w:val="009D63E0"/>
    <w:rsid w:val="009E1C06"/>
    <w:rsid w:val="009E2FD8"/>
    <w:rsid w:val="009E6C77"/>
    <w:rsid w:val="009E72A8"/>
    <w:rsid w:val="009E74E5"/>
    <w:rsid w:val="009F2FAE"/>
    <w:rsid w:val="009F524F"/>
    <w:rsid w:val="009F5C76"/>
    <w:rsid w:val="00A018F5"/>
    <w:rsid w:val="00A025D5"/>
    <w:rsid w:val="00A044C4"/>
    <w:rsid w:val="00A072B8"/>
    <w:rsid w:val="00A073BB"/>
    <w:rsid w:val="00A07AF8"/>
    <w:rsid w:val="00A102D7"/>
    <w:rsid w:val="00A11985"/>
    <w:rsid w:val="00A11CE5"/>
    <w:rsid w:val="00A13B82"/>
    <w:rsid w:val="00A14CB2"/>
    <w:rsid w:val="00A201DB"/>
    <w:rsid w:val="00A228A1"/>
    <w:rsid w:val="00A22C02"/>
    <w:rsid w:val="00A246EB"/>
    <w:rsid w:val="00A26F61"/>
    <w:rsid w:val="00A31B42"/>
    <w:rsid w:val="00A347F0"/>
    <w:rsid w:val="00A34C30"/>
    <w:rsid w:val="00A34F49"/>
    <w:rsid w:val="00A3617C"/>
    <w:rsid w:val="00A3618E"/>
    <w:rsid w:val="00A36EC5"/>
    <w:rsid w:val="00A37CA1"/>
    <w:rsid w:val="00A40309"/>
    <w:rsid w:val="00A403A3"/>
    <w:rsid w:val="00A40861"/>
    <w:rsid w:val="00A411DD"/>
    <w:rsid w:val="00A41331"/>
    <w:rsid w:val="00A4316E"/>
    <w:rsid w:val="00A432C6"/>
    <w:rsid w:val="00A4471A"/>
    <w:rsid w:val="00A45490"/>
    <w:rsid w:val="00A457A5"/>
    <w:rsid w:val="00A462B9"/>
    <w:rsid w:val="00A50387"/>
    <w:rsid w:val="00A521BB"/>
    <w:rsid w:val="00A5362D"/>
    <w:rsid w:val="00A54A9E"/>
    <w:rsid w:val="00A57323"/>
    <w:rsid w:val="00A61450"/>
    <w:rsid w:val="00A65C7B"/>
    <w:rsid w:val="00A7028B"/>
    <w:rsid w:val="00A71110"/>
    <w:rsid w:val="00A713DD"/>
    <w:rsid w:val="00A721FB"/>
    <w:rsid w:val="00A74637"/>
    <w:rsid w:val="00A76688"/>
    <w:rsid w:val="00A82074"/>
    <w:rsid w:val="00A85286"/>
    <w:rsid w:val="00A918B2"/>
    <w:rsid w:val="00A936F7"/>
    <w:rsid w:val="00A96BBC"/>
    <w:rsid w:val="00A97170"/>
    <w:rsid w:val="00A97843"/>
    <w:rsid w:val="00A978C8"/>
    <w:rsid w:val="00AB2F8E"/>
    <w:rsid w:val="00AB4264"/>
    <w:rsid w:val="00AB58F6"/>
    <w:rsid w:val="00AB6A75"/>
    <w:rsid w:val="00AB71D0"/>
    <w:rsid w:val="00AB793B"/>
    <w:rsid w:val="00AC00CF"/>
    <w:rsid w:val="00AC05CB"/>
    <w:rsid w:val="00AC0845"/>
    <w:rsid w:val="00AC2411"/>
    <w:rsid w:val="00AC42B3"/>
    <w:rsid w:val="00AC4311"/>
    <w:rsid w:val="00AC6754"/>
    <w:rsid w:val="00AD2996"/>
    <w:rsid w:val="00AD3989"/>
    <w:rsid w:val="00AD3ABB"/>
    <w:rsid w:val="00AD4C8A"/>
    <w:rsid w:val="00AD604E"/>
    <w:rsid w:val="00AD65BE"/>
    <w:rsid w:val="00AD69DE"/>
    <w:rsid w:val="00AE1ECF"/>
    <w:rsid w:val="00AE4C4F"/>
    <w:rsid w:val="00AF039C"/>
    <w:rsid w:val="00AF150D"/>
    <w:rsid w:val="00AF299B"/>
    <w:rsid w:val="00AF2D85"/>
    <w:rsid w:val="00AF34F1"/>
    <w:rsid w:val="00AF6026"/>
    <w:rsid w:val="00AF642B"/>
    <w:rsid w:val="00AF7F6C"/>
    <w:rsid w:val="00B016EC"/>
    <w:rsid w:val="00B025CA"/>
    <w:rsid w:val="00B02DEA"/>
    <w:rsid w:val="00B04247"/>
    <w:rsid w:val="00B069D7"/>
    <w:rsid w:val="00B11DCC"/>
    <w:rsid w:val="00B12692"/>
    <w:rsid w:val="00B144E0"/>
    <w:rsid w:val="00B14848"/>
    <w:rsid w:val="00B14D36"/>
    <w:rsid w:val="00B16CBC"/>
    <w:rsid w:val="00B21A83"/>
    <w:rsid w:val="00B27A08"/>
    <w:rsid w:val="00B27B17"/>
    <w:rsid w:val="00B27FF3"/>
    <w:rsid w:val="00B311AF"/>
    <w:rsid w:val="00B33E3C"/>
    <w:rsid w:val="00B34D58"/>
    <w:rsid w:val="00B37A97"/>
    <w:rsid w:val="00B40190"/>
    <w:rsid w:val="00B42A3A"/>
    <w:rsid w:val="00B4401A"/>
    <w:rsid w:val="00B4426B"/>
    <w:rsid w:val="00B4562E"/>
    <w:rsid w:val="00B46429"/>
    <w:rsid w:val="00B467B2"/>
    <w:rsid w:val="00B47D9B"/>
    <w:rsid w:val="00B509D4"/>
    <w:rsid w:val="00B50B52"/>
    <w:rsid w:val="00B512BD"/>
    <w:rsid w:val="00B513A5"/>
    <w:rsid w:val="00B51D8B"/>
    <w:rsid w:val="00B51E46"/>
    <w:rsid w:val="00B52CBA"/>
    <w:rsid w:val="00B53F18"/>
    <w:rsid w:val="00B548E3"/>
    <w:rsid w:val="00B54A40"/>
    <w:rsid w:val="00B6153D"/>
    <w:rsid w:val="00B641E8"/>
    <w:rsid w:val="00B641F0"/>
    <w:rsid w:val="00B6534B"/>
    <w:rsid w:val="00B724F9"/>
    <w:rsid w:val="00B74223"/>
    <w:rsid w:val="00B75E2E"/>
    <w:rsid w:val="00B7687F"/>
    <w:rsid w:val="00B7707D"/>
    <w:rsid w:val="00B77137"/>
    <w:rsid w:val="00B772EF"/>
    <w:rsid w:val="00B77880"/>
    <w:rsid w:val="00B803C3"/>
    <w:rsid w:val="00B8302F"/>
    <w:rsid w:val="00B858CD"/>
    <w:rsid w:val="00B8639E"/>
    <w:rsid w:val="00B90F8A"/>
    <w:rsid w:val="00B91A82"/>
    <w:rsid w:val="00B92662"/>
    <w:rsid w:val="00B92846"/>
    <w:rsid w:val="00B9351E"/>
    <w:rsid w:val="00B970D4"/>
    <w:rsid w:val="00B97B99"/>
    <w:rsid w:val="00BA277A"/>
    <w:rsid w:val="00BA4CC7"/>
    <w:rsid w:val="00BA66C4"/>
    <w:rsid w:val="00BA6C43"/>
    <w:rsid w:val="00BA7728"/>
    <w:rsid w:val="00BA78BC"/>
    <w:rsid w:val="00BB06C8"/>
    <w:rsid w:val="00BB4A77"/>
    <w:rsid w:val="00BB50C7"/>
    <w:rsid w:val="00BB7FE6"/>
    <w:rsid w:val="00BC108C"/>
    <w:rsid w:val="00BC1249"/>
    <w:rsid w:val="00BC228C"/>
    <w:rsid w:val="00BC2B12"/>
    <w:rsid w:val="00BC315D"/>
    <w:rsid w:val="00BC392A"/>
    <w:rsid w:val="00BC4DEE"/>
    <w:rsid w:val="00BC7375"/>
    <w:rsid w:val="00BC7FBF"/>
    <w:rsid w:val="00BD1C6E"/>
    <w:rsid w:val="00BD1CE1"/>
    <w:rsid w:val="00BD2E0C"/>
    <w:rsid w:val="00BD38C7"/>
    <w:rsid w:val="00BD420B"/>
    <w:rsid w:val="00BD581E"/>
    <w:rsid w:val="00BD5DCA"/>
    <w:rsid w:val="00BD6555"/>
    <w:rsid w:val="00BD6EFA"/>
    <w:rsid w:val="00BE02B1"/>
    <w:rsid w:val="00BE08CD"/>
    <w:rsid w:val="00BE1134"/>
    <w:rsid w:val="00BE13C8"/>
    <w:rsid w:val="00BE1B5F"/>
    <w:rsid w:val="00BE38F4"/>
    <w:rsid w:val="00BE3F66"/>
    <w:rsid w:val="00BE55C4"/>
    <w:rsid w:val="00BE5A88"/>
    <w:rsid w:val="00BE6D10"/>
    <w:rsid w:val="00BE6FA7"/>
    <w:rsid w:val="00BE73B4"/>
    <w:rsid w:val="00BF0652"/>
    <w:rsid w:val="00BF1A38"/>
    <w:rsid w:val="00BF28F4"/>
    <w:rsid w:val="00C00916"/>
    <w:rsid w:val="00C01205"/>
    <w:rsid w:val="00C0174A"/>
    <w:rsid w:val="00C02025"/>
    <w:rsid w:val="00C03514"/>
    <w:rsid w:val="00C05C99"/>
    <w:rsid w:val="00C11735"/>
    <w:rsid w:val="00C15197"/>
    <w:rsid w:val="00C15469"/>
    <w:rsid w:val="00C15DF0"/>
    <w:rsid w:val="00C16FF0"/>
    <w:rsid w:val="00C20011"/>
    <w:rsid w:val="00C20F28"/>
    <w:rsid w:val="00C20F4D"/>
    <w:rsid w:val="00C2208C"/>
    <w:rsid w:val="00C24CD4"/>
    <w:rsid w:val="00C26142"/>
    <w:rsid w:val="00C30296"/>
    <w:rsid w:val="00C304B2"/>
    <w:rsid w:val="00C320AF"/>
    <w:rsid w:val="00C346AE"/>
    <w:rsid w:val="00C34C1A"/>
    <w:rsid w:val="00C34C6D"/>
    <w:rsid w:val="00C356DF"/>
    <w:rsid w:val="00C35D7E"/>
    <w:rsid w:val="00C36515"/>
    <w:rsid w:val="00C37458"/>
    <w:rsid w:val="00C401E8"/>
    <w:rsid w:val="00C40B11"/>
    <w:rsid w:val="00C41109"/>
    <w:rsid w:val="00C41B21"/>
    <w:rsid w:val="00C41CDE"/>
    <w:rsid w:val="00C461DE"/>
    <w:rsid w:val="00C470C8"/>
    <w:rsid w:val="00C47D32"/>
    <w:rsid w:val="00C47E68"/>
    <w:rsid w:val="00C502FD"/>
    <w:rsid w:val="00C5222C"/>
    <w:rsid w:val="00C56D65"/>
    <w:rsid w:val="00C57992"/>
    <w:rsid w:val="00C57B8B"/>
    <w:rsid w:val="00C57F4E"/>
    <w:rsid w:val="00C60B20"/>
    <w:rsid w:val="00C61338"/>
    <w:rsid w:val="00C6169F"/>
    <w:rsid w:val="00C62DD9"/>
    <w:rsid w:val="00C635A6"/>
    <w:rsid w:val="00C64C9B"/>
    <w:rsid w:val="00C66403"/>
    <w:rsid w:val="00C6781B"/>
    <w:rsid w:val="00C71821"/>
    <w:rsid w:val="00C735CA"/>
    <w:rsid w:val="00C735DB"/>
    <w:rsid w:val="00C76025"/>
    <w:rsid w:val="00C803BD"/>
    <w:rsid w:val="00C80B95"/>
    <w:rsid w:val="00C83432"/>
    <w:rsid w:val="00C84FE6"/>
    <w:rsid w:val="00C86F2F"/>
    <w:rsid w:val="00C918A2"/>
    <w:rsid w:val="00C91C1E"/>
    <w:rsid w:val="00C93008"/>
    <w:rsid w:val="00C969BC"/>
    <w:rsid w:val="00C96BAF"/>
    <w:rsid w:val="00C97084"/>
    <w:rsid w:val="00CA1CE1"/>
    <w:rsid w:val="00CA2176"/>
    <w:rsid w:val="00CA236C"/>
    <w:rsid w:val="00CA32F6"/>
    <w:rsid w:val="00CA40A5"/>
    <w:rsid w:val="00CA55E4"/>
    <w:rsid w:val="00CB0AA0"/>
    <w:rsid w:val="00CB24B6"/>
    <w:rsid w:val="00CB3056"/>
    <w:rsid w:val="00CB4395"/>
    <w:rsid w:val="00CB484D"/>
    <w:rsid w:val="00CB4AB3"/>
    <w:rsid w:val="00CB58B0"/>
    <w:rsid w:val="00CB58F9"/>
    <w:rsid w:val="00CB71B6"/>
    <w:rsid w:val="00CC0E53"/>
    <w:rsid w:val="00CC3AAA"/>
    <w:rsid w:val="00CD18CA"/>
    <w:rsid w:val="00CD4B97"/>
    <w:rsid w:val="00CD5880"/>
    <w:rsid w:val="00CD5EE0"/>
    <w:rsid w:val="00CD68CF"/>
    <w:rsid w:val="00CD73DD"/>
    <w:rsid w:val="00CE0696"/>
    <w:rsid w:val="00CE2003"/>
    <w:rsid w:val="00CE7D34"/>
    <w:rsid w:val="00CF163B"/>
    <w:rsid w:val="00CF5193"/>
    <w:rsid w:val="00CF52A0"/>
    <w:rsid w:val="00CF5BE5"/>
    <w:rsid w:val="00CF69B4"/>
    <w:rsid w:val="00CF7B9E"/>
    <w:rsid w:val="00D02AC4"/>
    <w:rsid w:val="00D0336B"/>
    <w:rsid w:val="00D053CC"/>
    <w:rsid w:val="00D06749"/>
    <w:rsid w:val="00D071F8"/>
    <w:rsid w:val="00D10052"/>
    <w:rsid w:val="00D11593"/>
    <w:rsid w:val="00D208F1"/>
    <w:rsid w:val="00D209E1"/>
    <w:rsid w:val="00D20B33"/>
    <w:rsid w:val="00D20FEE"/>
    <w:rsid w:val="00D21FF9"/>
    <w:rsid w:val="00D23DB0"/>
    <w:rsid w:val="00D25AFC"/>
    <w:rsid w:val="00D25D05"/>
    <w:rsid w:val="00D269E4"/>
    <w:rsid w:val="00D272D2"/>
    <w:rsid w:val="00D3018A"/>
    <w:rsid w:val="00D314DA"/>
    <w:rsid w:val="00D336F5"/>
    <w:rsid w:val="00D34878"/>
    <w:rsid w:val="00D34E0A"/>
    <w:rsid w:val="00D35ED2"/>
    <w:rsid w:val="00D418E0"/>
    <w:rsid w:val="00D43D7D"/>
    <w:rsid w:val="00D46184"/>
    <w:rsid w:val="00D52318"/>
    <w:rsid w:val="00D531D8"/>
    <w:rsid w:val="00D54DA5"/>
    <w:rsid w:val="00D55F35"/>
    <w:rsid w:val="00D55F59"/>
    <w:rsid w:val="00D5779D"/>
    <w:rsid w:val="00D606C7"/>
    <w:rsid w:val="00D620B3"/>
    <w:rsid w:val="00D64450"/>
    <w:rsid w:val="00D67B74"/>
    <w:rsid w:val="00D70A85"/>
    <w:rsid w:val="00D72874"/>
    <w:rsid w:val="00D73203"/>
    <w:rsid w:val="00D81DCC"/>
    <w:rsid w:val="00D82307"/>
    <w:rsid w:val="00D838B7"/>
    <w:rsid w:val="00D83D29"/>
    <w:rsid w:val="00D84AA3"/>
    <w:rsid w:val="00D853A7"/>
    <w:rsid w:val="00D903EB"/>
    <w:rsid w:val="00D95B2E"/>
    <w:rsid w:val="00D961CB"/>
    <w:rsid w:val="00D96B1B"/>
    <w:rsid w:val="00D97B59"/>
    <w:rsid w:val="00DA0C7E"/>
    <w:rsid w:val="00DA19E1"/>
    <w:rsid w:val="00DA1F10"/>
    <w:rsid w:val="00DA2D27"/>
    <w:rsid w:val="00DA4634"/>
    <w:rsid w:val="00DB17D7"/>
    <w:rsid w:val="00DB3B1E"/>
    <w:rsid w:val="00DB3CF2"/>
    <w:rsid w:val="00DB3D31"/>
    <w:rsid w:val="00DB5DDC"/>
    <w:rsid w:val="00DB642C"/>
    <w:rsid w:val="00DC27F8"/>
    <w:rsid w:val="00DC31A1"/>
    <w:rsid w:val="00DC4CCA"/>
    <w:rsid w:val="00DC7624"/>
    <w:rsid w:val="00DD1160"/>
    <w:rsid w:val="00DD171D"/>
    <w:rsid w:val="00DD23D3"/>
    <w:rsid w:val="00DD31C1"/>
    <w:rsid w:val="00DD418A"/>
    <w:rsid w:val="00DD6C9F"/>
    <w:rsid w:val="00DD745F"/>
    <w:rsid w:val="00DE13B9"/>
    <w:rsid w:val="00DE2E9B"/>
    <w:rsid w:val="00DE4479"/>
    <w:rsid w:val="00DE4F8F"/>
    <w:rsid w:val="00DE5F83"/>
    <w:rsid w:val="00DE6874"/>
    <w:rsid w:val="00DE6E9E"/>
    <w:rsid w:val="00DF1D29"/>
    <w:rsid w:val="00DF2EC8"/>
    <w:rsid w:val="00DF34CE"/>
    <w:rsid w:val="00DF5BA9"/>
    <w:rsid w:val="00DF5E4D"/>
    <w:rsid w:val="00DF6401"/>
    <w:rsid w:val="00E00817"/>
    <w:rsid w:val="00E023DC"/>
    <w:rsid w:val="00E03391"/>
    <w:rsid w:val="00E043CF"/>
    <w:rsid w:val="00E04720"/>
    <w:rsid w:val="00E04747"/>
    <w:rsid w:val="00E06F30"/>
    <w:rsid w:val="00E119A2"/>
    <w:rsid w:val="00E12C7D"/>
    <w:rsid w:val="00E1565C"/>
    <w:rsid w:val="00E1636C"/>
    <w:rsid w:val="00E16C5A"/>
    <w:rsid w:val="00E17FBA"/>
    <w:rsid w:val="00E1D519"/>
    <w:rsid w:val="00E226F3"/>
    <w:rsid w:val="00E252BB"/>
    <w:rsid w:val="00E26D13"/>
    <w:rsid w:val="00E27AF5"/>
    <w:rsid w:val="00E323A3"/>
    <w:rsid w:val="00E33241"/>
    <w:rsid w:val="00E33BA7"/>
    <w:rsid w:val="00E34D07"/>
    <w:rsid w:val="00E3635C"/>
    <w:rsid w:val="00E376B8"/>
    <w:rsid w:val="00E40936"/>
    <w:rsid w:val="00E40968"/>
    <w:rsid w:val="00E42B69"/>
    <w:rsid w:val="00E43333"/>
    <w:rsid w:val="00E46F0E"/>
    <w:rsid w:val="00E502D1"/>
    <w:rsid w:val="00E50E8B"/>
    <w:rsid w:val="00E518E4"/>
    <w:rsid w:val="00E525EB"/>
    <w:rsid w:val="00E55299"/>
    <w:rsid w:val="00E55C84"/>
    <w:rsid w:val="00E626F6"/>
    <w:rsid w:val="00E62876"/>
    <w:rsid w:val="00E65CF1"/>
    <w:rsid w:val="00E70D33"/>
    <w:rsid w:val="00E7215C"/>
    <w:rsid w:val="00E72F5A"/>
    <w:rsid w:val="00E739DD"/>
    <w:rsid w:val="00E7460A"/>
    <w:rsid w:val="00E757AE"/>
    <w:rsid w:val="00E7662E"/>
    <w:rsid w:val="00E76DBA"/>
    <w:rsid w:val="00E80BA7"/>
    <w:rsid w:val="00E80C5F"/>
    <w:rsid w:val="00E81347"/>
    <w:rsid w:val="00E8156E"/>
    <w:rsid w:val="00E81CFF"/>
    <w:rsid w:val="00E827D8"/>
    <w:rsid w:val="00E82FDA"/>
    <w:rsid w:val="00E83795"/>
    <w:rsid w:val="00E83E35"/>
    <w:rsid w:val="00E87F1D"/>
    <w:rsid w:val="00E906F8"/>
    <w:rsid w:val="00E91D18"/>
    <w:rsid w:val="00E932EB"/>
    <w:rsid w:val="00E96932"/>
    <w:rsid w:val="00E97D7A"/>
    <w:rsid w:val="00EA1BA3"/>
    <w:rsid w:val="00EA2170"/>
    <w:rsid w:val="00EA3804"/>
    <w:rsid w:val="00EA67E1"/>
    <w:rsid w:val="00EB0269"/>
    <w:rsid w:val="00EB03A8"/>
    <w:rsid w:val="00EB15CD"/>
    <w:rsid w:val="00EB1E0B"/>
    <w:rsid w:val="00EB50B4"/>
    <w:rsid w:val="00EB75CE"/>
    <w:rsid w:val="00EB770A"/>
    <w:rsid w:val="00EC040A"/>
    <w:rsid w:val="00EC11FF"/>
    <w:rsid w:val="00EC43F6"/>
    <w:rsid w:val="00EC57B8"/>
    <w:rsid w:val="00EC701E"/>
    <w:rsid w:val="00EC7045"/>
    <w:rsid w:val="00EC71EB"/>
    <w:rsid w:val="00EC7849"/>
    <w:rsid w:val="00ED0B2F"/>
    <w:rsid w:val="00ED1ADC"/>
    <w:rsid w:val="00ED1C59"/>
    <w:rsid w:val="00ED25C2"/>
    <w:rsid w:val="00ED43CA"/>
    <w:rsid w:val="00ED59AE"/>
    <w:rsid w:val="00ED76BE"/>
    <w:rsid w:val="00ED7708"/>
    <w:rsid w:val="00EE53F8"/>
    <w:rsid w:val="00EE7265"/>
    <w:rsid w:val="00EE7679"/>
    <w:rsid w:val="00EF0680"/>
    <w:rsid w:val="00EF0F32"/>
    <w:rsid w:val="00EF3604"/>
    <w:rsid w:val="00EF37EE"/>
    <w:rsid w:val="00EF3948"/>
    <w:rsid w:val="00EF4B62"/>
    <w:rsid w:val="00EF61D1"/>
    <w:rsid w:val="00EF6732"/>
    <w:rsid w:val="00EF74FC"/>
    <w:rsid w:val="00EF7D24"/>
    <w:rsid w:val="00F017B8"/>
    <w:rsid w:val="00F01F88"/>
    <w:rsid w:val="00F06F55"/>
    <w:rsid w:val="00F06FC5"/>
    <w:rsid w:val="00F07799"/>
    <w:rsid w:val="00F07CEE"/>
    <w:rsid w:val="00F10A63"/>
    <w:rsid w:val="00F11BDC"/>
    <w:rsid w:val="00F129AF"/>
    <w:rsid w:val="00F1545F"/>
    <w:rsid w:val="00F17D48"/>
    <w:rsid w:val="00F213AE"/>
    <w:rsid w:val="00F22588"/>
    <w:rsid w:val="00F2544F"/>
    <w:rsid w:val="00F25E58"/>
    <w:rsid w:val="00F2792F"/>
    <w:rsid w:val="00F27B98"/>
    <w:rsid w:val="00F27EBF"/>
    <w:rsid w:val="00F301CD"/>
    <w:rsid w:val="00F30EA4"/>
    <w:rsid w:val="00F34152"/>
    <w:rsid w:val="00F36AB0"/>
    <w:rsid w:val="00F42D92"/>
    <w:rsid w:val="00F44001"/>
    <w:rsid w:val="00F45096"/>
    <w:rsid w:val="00F50673"/>
    <w:rsid w:val="00F50AB9"/>
    <w:rsid w:val="00F517C1"/>
    <w:rsid w:val="00F52ED0"/>
    <w:rsid w:val="00F52F98"/>
    <w:rsid w:val="00F5373E"/>
    <w:rsid w:val="00F54929"/>
    <w:rsid w:val="00F55CCF"/>
    <w:rsid w:val="00F57070"/>
    <w:rsid w:val="00F60887"/>
    <w:rsid w:val="00F61AB4"/>
    <w:rsid w:val="00F62075"/>
    <w:rsid w:val="00F62ECC"/>
    <w:rsid w:val="00F631CD"/>
    <w:rsid w:val="00F64636"/>
    <w:rsid w:val="00F64856"/>
    <w:rsid w:val="00F67635"/>
    <w:rsid w:val="00F72C66"/>
    <w:rsid w:val="00F7451E"/>
    <w:rsid w:val="00F75C38"/>
    <w:rsid w:val="00F778D4"/>
    <w:rsid w:val="00F77ABA"/>
    <w:rsid w:val="00F804DA"/>
    <w:rsid w:val="00F81613"/>
    <w:rsid w:val="00F82C82"/>
    <w:rsid w:val="00F83C39"/>
    <w:rsid w:val="00F902B3"/>
    <w:rsid w:val="00F937C5"/>
    <w:rsid w:val="00F9477C"/>
    <w:rsid w:val="00F94A3B"/>
    <w:rsid w:val="00F94D4E"/>
    <w:rsid w:val="00F967D6"/>
    <w:rsid w:val="00FA0A0F"/>
    <w:rsid w:val="00FA0DA8"/>
    <w:rsid w:val="00FA244C"/>
    <w:rsid w:val="00FA29E3"/>
    <w:rsid w:val="00FA37EC"/>
    <w:rsid w:val="00FA4B4C"/>
    <w:rsid w:val="00FA7E35"/>
    <w:rsid w:val="00FB114A"/>
    <w:rsid w:val="00FB2D72"/>
    <w:rsid w:val="00FB574D"/>
    <w:rsid w:val="00FB5A76"/>
    <w:rsid w:val="00FB5E19"/>
    <w:rsid w:val="00FB5ECD"/>
    <w:rsid w:val="00FC06FC"/>
    <w:rsid w:val="00FC3A7F"/>
    <w:rsid w:val="00FC73C2"/>
    <w:rsid w:val="00FC758B"/>
    <w:rsid w:val="00FD17C7"/>
    <w:rsid w:val="00FD3436"/>
    <w:rsid w:val="00FD4EF3"/>
    <w:rsid w:val="00FD7757"/>
    <w:rsid w:val="00FE28F0"/>
    <w:rsid w:val="00FE4012"/>
    <w:rsid w:val="00FE46A9"/>
    <w:rsid w:val="00FE5890"/>
    <w:rsid w:val="00FF188F"/>
    <w:rsid w:val="00FF1EAE"/>
    <w:rsid w:val="00FF22E8"/>
    <w:rsid w:val="00FF301E"/>
    <w:rsid w:val="00FF33F6"/>
    <w:rsid w:val="00FF4277"/>
    <w:rsid w:val="00FF6244"/>
    <w:rsid w:val="00FF683F"/>
    <w:rsid w:val="01044336"/>
    <w:rsid w:val="01A42B49"/>
    <w:rsid w:val="01E9BBDC"/>
    <w:rsid w:val="022B90C8"/>
    <w:rsid w:val="02314E68"/>
    <w:rsid w:val="02420F9C"/>
    <w:rsid w:val="024AA31E"/>
    <w:rsid w:val="027DC66C"/>
    <w:rsid w:val="02C65B0F"/>
    <w:rsid w:val="0327E78E"/>
    <w:rsid w:val="039B77CD"/>
    <w:rsid w:val="03A14CD7"/>
    <w:rsid w:val="04258BDA"/>
    <w:rsid w:val="044B2F1D"/>
    <w:rsid w:val="04C93DFE"/>
    <w:rsid w:val="04F8E8D7"/>
    <w:rsid w:val="05121AD1"/>
    <w:rsid w:val="052C1891"/>
    <w:rsid w:val="054D919E"/>
    <w:rsid w:val="055D7D0D"/>
    <w:rsid w:val="06452E32"/>
    <w:rsid w:val="06CBB1AE"/>
    <w:rsid w:val="072204C7"/>
    <w:rsid w:val="072E31B0"/>
    <w:rsid w:val="073A041F"/>
    <w:rsid w:val="0759256C"/>
    <w:rsid w:val="079181E6"/>
    <w:rsid w:val="07BEAD43"/>
    <w:rsid w:val="07E04C4A"/>
    <w:rsid w:val="083371B3"/>
    <w:rsid w:val="085E01ED"/>
    <w:rsid w:val="0953A71D"/>
    <w:rsid w:val="0962F424"/>
    <w:rsid w:val="096F1AAD"/>
    <w:rsid w:val="09792C41"/>
    <w:rsid w:val="097BC272"/>
    <w:rsid w:val="09BC60C8"/>
    <w:rsid w:val="0A4BFC72"/>
    <w:rsid w:val="0A7F2112"/>
    <w:rsid w:val="0B2054C5"/>
    <w:rsid w:val="0BCFC6CE"/>
    <w:rsid w:val="0C074815"/>
    <w:rsid w:val="0C1AF173"/>
    <w:rsid w:val="0C5E9F2D"/>
    <w:rsid w:val="0C883738"/>
    <w:rsid w:val="0DA9AA4A"/>
    <w:rsid w:val="0DED10B3"/>
    <w:rsid w:val="0E43F80C"/>
    <w:rsid w:val="0E55D80D"/>
    <w:rsid w:val="0E86A2C0"/>
    <w:rsid w:val="0EE42863"/>
    <w:rsid w:val="0F155A9E"/>
    <w:rsid w:val="0FC55592"/>
    <w:rsid w:val="10379AB3"/>
    <w:rsid w:val="10848C16"/>
    <w:rsid w:val="1098E9E4"/>
    <w:rsid w:val="109B5923"/>
    <w:rsid w:val="10D513F6"/>
    <w:rsid w:val="10D812EB"/>
    <w:rsid w:val="11308873"/>
    <w:rsid w:val="11602EE9"/>
    <w:rsid w:val="11C3BAF4"/>
    <w:rsid w:val="11D672D1"/>
    <w:rsid w:val="11FA9C29"/>
    <w:rsid w:val="1220B176"/>
    <w:rsid w:val="122A2786"/>
    <w:rsid w:val="124776C7"/>
    <w:rsid w:val="12B3335C"/>
    <w:rsid w:val="12FF5A29"/>
    <w:rsid w:val="136C52B0"/>
    <w:rsid w:val="13D7567E"/>
    <w:rsid w:val="13E34728"/>
    <w:rsid w:val="147DDEE0"/>
    <w:rsid w:val="14D56DBC"/>
    <w:rsid w:val="15110D51"/>
    <w:rsid w:val="15182429"/>
    <w:rsid w:val="154EEEBC"/>
    <w:rsid w:val="15804161"/>
    <w:rsid w:val="158DD5EE"/>
    <w:rsid w:val="16E245B2"/>
    <w:rsid w:val="16F104E5"/>
    <w:rsid w:val="16FBDF48"/>
    <w:rsid w:val="171C11C2"/>
    <w:rsid w:val="1778597F"/>
    <w:rsid w:val="187686B9"/>
    <w:rsid w:val="18A7E860"/>
    <w:rsid w:val="19C1F491"/>
    <w:rsid w:val="19CB96A1"/>
    <w:rsid w:val="1A13F63F"/>
    <w:rsid w:val="1A44A984"/>
    <w:rsid w:val="1ABA9DD4"/>
    <w:rsid w:val="1ADDDDCB"/>
    <w:rsid w:val="1AFB4400"/>
    <w:rsid w:val="1B0DBAF9"/>
    <w:rsid w:val="1B17CEDE"/>
    <w:rsid w:val="1BAF1001"/>
    <w:rsid w:val="1BF1DBFC"/>
    <w:rsid w:val="1BFC63A8"/>
    <w:rsid w:val="1CA7F5A9"/>
    <w:rsid w:val="1D041FB8"/>
    <w:rsid w:val="1D695477"/>
    <w:rsid w:val="1D7AABF4"/>
    <w:rsid w:val="1D9DD338"/>
    <w:rsid w:val="1DE37663"/>
    <w:rsid w:val="1E2BB192"/>
    <w:rsid w:val="1EDCA8A5"/>
    <w:rsid w:val="1F336BEE"/>
    <w:rsid w:val="1F83B9F4"/>
    <w:rsid w:val="1F937197"/>
    <w:rsid w:val="212AD67C"/>
    <w:rsid w:val="212C59DE"/>
    <w:rsid w:val="216BD7D8"/>
    <w:rsid w:val="217D76D0"/>
    <w:rsid w:val="219BBE99"/>
    <w:rsid w:val="22160E69"/>
    <w:rsid w:val="22207018"/>
    <w:rsid w:val="2318887B"/>
    <w:rsid w:val="23194731"/>
    <w:rsid w:val="232A0C4C"/>
    <w:rsid w:val="23C664E5"/>
    <w:rsid w:val="23F01889"/>
    <w:rsid w:val="24566BF1"/>
    <w:rsid w:val="245CCE85"/>
    <w:rsid w:val="24B458DC"/>
    <w:rsid w:val="24C46A8E"/>
    <w:rsid w:val="2660FF6D"/>
    <w:rsid w:val="26994379"/>
    <w:rsid w:val="26B0CE54"/>
    <w:rsid w:val="26B11374"/>
    <w:rsid w:val="26CE41B1"/>
    <w:rsid w:val="26DD3E49"/>
    <w:rsid w:val="2727B94B"/>
    <w:rsid w:val="2767E9E2"/>
    <w:rsid w:val="27A5294E"/>
    <w:rsid w:val="27B1DE17"/>
    <w:rsid w:val="28124A89"/>
    <w:rsid w:val="2828565F"/>
    <w:rsid w:val="2943A2DC"/>
    <w:rsid w:val="295A9C0D"/>
    <w:rsid w:val="2A205B88"/>
    <w:rsid w:val="2B0A843B"/>
    <w:rsid w:val="2B0B30B9"/>
    <w:rsid w:val="2B4CDE9A"/>
    <w:rsid w:val="2B56DEF7"/>
    <w:rsid w:val="2B9D81EB"/>
    <w:rsid w:val="2C2762BF"/>
    <w:rsid w:val="2C361A26"/>
    <w:rsid w:val="2CE16749"/>
    <w:rsid w:val="2D0BE994"/>
    <w:rsid w:val="2D129229"/>
    <w:rsid w:val="2D671A03"/>
    <w:rsid w:val="2DB4C856"/>
    <w:rsid w:val="2E3445EF"/>
    <w:rsid w:val="2F1508C0"/>
    <w:rsid w:val="2F157F86"/>
    <w:rsid w:val="2F2BC73A"/>
    <w:rsid w:val="2FB27BD5"/>
    <w:rsid w:val="2FDE1204"/>
    <w:rsid w:val="2FE59343"/>
    <w:rsid w:val="30364A23"/>
    <w:rsid w:val="30470B93"/>
    <w:rsid w:val="306161E5"/>
    <w:rsid w:val="307E3170"/>
    <w:rsid w:val="313211DD"/>
    <w:rsid w:val="31454EAD"/>
    <w:rsid w:val="3153C763"/>
    <w:rsid w:val="3229A814"/>
    <w:rsid w:val="323ABBBC"/>
    <w:rsid w:val="323DDDAF"/>
    <w:rsid w:val="3287BA6E"/>
    <w:rsid w:val="32A8932B"/>
    <w:rsid w:val="32D8D234"/>
    <w:rsid w:val="33265A18"/>
    <w:rsid w:val="33477998"/>
    <w:rsid w:val="3365BAE6"/>
    <w:rsid w:val="33AE9FF6"/>
    <w:rsid w:val="34AF7708"/>
    <w:rsid w:val="3534D308"/>
    <w:rsid w:val="353B3DD2"/>
    <w:rsid w:val="35495316"/>
    <w:rsid w:val="3563ACA8"/>
    <w:rsid w:val="35A961C7"/>
    <w:rsid w:val="3621ADF7"/>
    <w:rsid w:val="369D5BA8"/>
    <w:rsid w:val="36FF7D09"/>
    <w:rsid w:val="37436E90"/>
    <w:rsid w:val="3761FC16"/>
    <w:rsid w:val="37CEDAC3"/>
    <w:rsid w:val="37F0CFB7"/>
    <w:rsid w:val="3829DF5E"/>
    <w:rsid w:val="385FA4C7"/>
    <w:rsid w:val="389B4D6A"/>
    <w:rsid w:val="392D936D"/>
    <w:rsid w:val="394A80FD"/>
    <w:rsid w:val="3995DB88"/>
    <w:rsid w:val="39A08817"/>
    <w:rsid w:val="39B8F471"/>
    <w:rsid w:val="3A1BC6E1"/>
    <w:rsid w:val="3A371DCB"/>
    <w:rsid w:val="3ACE57DF"/>
    <w:rsid w:val="3B735935"/>
    <w:rsid w:val="3B7BAA91"/>
    <w:rsid w:val="3BE295E1"/>
    <w:rsid w:val="3BE38275"/>
    <w:rsid w:val="3BEDE218"/>
    <w:rsid w:val="3C246A72"/>
    <w:rsid w:val="3C567E9B"/>
    <w:rsid w:val="3C8BBF54"/>
    <w:rsid w:val="3C92117C"/>
    <w:rsid w:val="3D26BC90"/>
    <w:rsid w:val="3D6C463E"/>
    <w:rsid w:val="3D970DAA"/>
    <w:rsid w:val="3DD91809"/>
    <w:rsid w:val="3DF9435D"/>
    <w:rsid w:val="3E39EA73"/>
    <w:rsid w:val="3E5C7CAB"/>
    <w:rsid w:val="3E6F9E4F"/>
    <w:rsid w:val="3EC27A8C"/>
    <w:rsid w:val="3F10A0C6"/>
    <w:rsid w:val="3F312269"/>
    <w:rsid w:val="40613604"/>
    <w:rsid w:val="40F04E6C"/>
    <w:rsid w:val="4196E93E"/>
    <w:rsid w:val="41BF59F1"/>
    <w:rsid w:val="41D48C8C"/>
    <w:rsid w:val="42077918"/>
    <w:rsid w:val="422CB3BB"/>
    <w:rsid w:val="42D7C0F2"/>
    <w:rsid w:val="43051EA7"/>
    <w:rsid w:val="440529A2"/>
    <w:rsid w:val="4481EC1C"/>
    <w:rsid w:val="44E77216"/>
    <w:rsid w:val="4535D687"/>
    <w:rsid w:val="4536AF58"/>
    <w:rsid w:val="4564932A"/>
    <w:rsid w:val="4578648E"/>
    <w:rsid w:val="45938FC1"/>
    <w:rsid w:val="45A8E84B"/>
    <w:rsid w:val="45FA2C24"/>
    <w:rsid w:val="4601AF61"/>
    <w:rsid w:val="4603BC7C"/>
    <w:rsid w:val="461DBFD8"/>
    <w:rsid w:val="462EA819"/>
    <w:rsid w:val="473B3191"/>
    <w:rsid w:val="4750ECB2"/>
    <w:rsid w:val="484F1B1D"/>
    <w:rsid w:val="485C57AD"/>
    <w:rsid w:val="48AB9514"/>
    <w:rsid w:val="48EA899B"/>
    <w:rsid w:val="48FF13D9"/>
    <w:rsid w:val="494FB5F9"/>
    <w:rsid w:val="494FB90A"/>
    <w:rsid w:val="497A10AB"/>
    <w:rsid w:val="49925A9B"/>
    <w:rsid w:val="499E7DB6"/>
    <w:rsid w:val="4A7D33E9"/>
    <w:rsid w:val="4AD033AE"/>
    <w:rsid w:val="4B62FE09"/>
    <w:rsid w:val="4BD2066D"/>
    <w:rsid w:val="4BE74588"/>
    <w:rsid w:val="4C5BB177"/>
    <w:rsid w:val="4C94D2EC"/>
    <w:rsid w:val="4CC17DFF"/>
    <w:rsid w:val="4CC6AA44"/>
    <w:rsid w:val="4D3A55EF"/>
    <w:rsid w:val="4D92536A"/>
    <w:rsid w:val="4E4C3F40"/>
    <w:rsid w:val="4E7E228B"/>
    <w:rsid w:val="4E8E47F1"/>
    <w:rsid w:val="4EFB6FB8"/>
    <w:rsid w:val="4F124F63"/>
    <w:rsid w:val="4F27E18A"/>
    <w:rsid w:val="4FC3EC6A"/>
    <w:rsid w:val="50019C1F"/>
    <w:rsid w:val="503C7332"/>
    <w:rsid w:val="50921AEE"/>
    <w:rsid w:val="50923D00"/>
    <w:rsid w:val="50BD7704"/>
    <w:rsid w:val="5127AC32"/>
    <w:rsid w:val="5134FC4E"/>
    <w:rsid w:val="51C667FE"/>
    <w:rsid w:val="51E101AE"/>
    <w:rsid w:val="5208DA15"/>
    <w:rsid w:val="52198323"/>
    <w:rsid w:val="526F1D71"/>
    <w:rsid w:val="528CCDC2"/>
    <w:rsid w:val="529EB09C"/>
    <w:rsid w:val="52CCCBB7"/>
    <w:rsid w:val="53327704"/>
    <w:rsid w:val="5362D8A4"/>
    <w:rsid w:val="53A8C828"/>
    <w:rsid w:val="54E73214"/>
    <w:rsid w:val="54FDB6DB"/>
    <w:rsid w:val="55103B3D"/>
    <w:rsid w:val="55CFC1B7"/>
    <w:rsid w:val="55EA69A3"/>
    <w:rsid w:val="5671DDDF"/>
    <w:rsid w:val="5683F412"/>
    <w:rsid w:val="57461B64"/>
    <w:rsid w:val="575CB310"/>
    <w:rsid w:val="57A50E96"/>
    <w:rsid w:val="57AF1B98"/>
    <w:rsid w:val="57E026BB"/>
    <w:rsid w:val="58519C71"/>
    <w:rsid w:val="585C2C52"/>
    <w:rsid w:val="58BDCC55"/>
    <w:rsid w:val="58F7F399"/>
    <w:rsid w:val="59073EF5"/>
    <w:rsid w:val="59177868"/>
    <w:rsid w:val="592E5F08"/>
    <w:rsid w:val="59D85C7E"/>
    <w:rsid w:val="5A1FD4D7"/>
    <w:rsid w:val="5A599CB6"/>
    <w:rsid w:val="5AACA295"/>
    <w:rsid w:val="5B189E38"/>
    <w:rsid w:val="5B6FD164"/>
    <w:rsid w:val="5BA30FAD"/>
    <w:rsid w:val="5BDD34BE"/>
    <w:rsid w:val="5C403BAD"/>
    <w:rsid w:val="5C475716"/>
    <w:rsid w:val="5C4E6BFC"/>
    <w:rsid w:val="5C56FA97"/>
    <w:rsid w:val="5C72E9AC"/>
    <w:rsid w:val="5D22925C"/>
    <w:rsid w:val="5DC45A75"/>
    <w:rsid w:val="5E584AEA"/>
    <w:rsid w:val="5EA2C5EC"/>
    <w:rsid w:val="5EC81D73"/>
    <w:rsid w:val="5EEA4FE2"/>
    <w:rsid w:val="5F064C6A"/>
    <w:rsid w:val="5F8920B2"/>
    <w:rsid w:val="5F8E9B59"/>
    <w:rsid w:val="5FA11933"/>
    <w:rsid w:val="5FC56C0B"/>
    <w:rsid w:val="5FC6A2F7"/>
    <w:rsid w:val="60115993"/>
    <w:rsid w:val="60862043"/>
    <w:rsid w:val="6093C5FF"/>
    <w:rsid w:val="610CA30F"/>
    <w:rsid w:val="621E71E1"/>
    <w:rsid w:val="625089FF"/>
    <w:rsid w:val="62B8BBF7"/>
    <w:rsid w:val="62F17430"/>
    <w:rsid w:val="6323370F"/>
    <w:rsid w:val="63462BE4"/>
    <w:rsid w:val="639328AA"/>
    <w:rsid w:val="63DB8430"/>
    <w:rsid w:val="6429FB41"/>
    <w:rsid w:val="6446AF73"/>
    <w:rsid w:val="6483D7E5"/>
    <w:rsid w:val="64D178D7"/>
    <w:rsid w:val="65555389"/>
    <w:rsid w:val="65BD319E"/>
    <w:rsid w:val="65BD5237"/>
    <w:rsid w:val="65E04CA3"/>
    <w:rsid w:val="65E27FD4"/>
    <w:rsid w:val="66011643"/>
    <w:rsid w:val="660DA2F2"/>
    <w:rsid w:val="662914F2"/>
    <w:rsid w:val="66F95A85"/>
    <w:rsid w:val="66FB02DC"/>
    <w:rsid w:val="67592298"/>
    <w:rsid w:val="67C4E553"/>
    <w:rsid w:val="67D98547"/>
    <w:rsid w:val="67F60AC1"/>
    <w:rsid w:val="67FB1898"/>
    <w:rsid w:val="6833AB57"/>
    <w:rsid w:val="686E5482"/>
    <w:rsid w:val="68ADAB38"/>
    <w:rsid w:val="68C843F3"/>
    <w:rsid w:val="68D9E90F"/>
    <w:rsid w:val="693A2052"/>
    <w:rsid w:val="69542FAD"/>
    <w:rsid w:val="6A01DA56"/>
    <w:rsid w:val="6A8E78AD"/>
    <w:rsid w:val="6AA3151B"/>
    <w:rsid w:val="6B14ED9D"/>
    <w:rsid w:val="6B972627"/>
    <w:rsid w:val="6B9D2235"/>
    <w:rsid w:val="6BA4CBF6"/>
    <w:rsid w:val="6C1E46C6"/>
    <w:rsid w:val="6C71DB29"/>
    <w:rsid w:val="6C78DFBD"/>
    <w:rsid w:val="6C7F2E19"/>
    <w:rsid w:val="6CACF66A"/>
    <w:rsid w:val="6CF7E1A6"/>
    <w:rsid w:val="6D0D844D"/>
    <w:rsid w:val="6D203615"/>
    <w:rsid w:val="6D693E19"/>
    <w:rsid w:val="6DAA78C3"/>
    <w:rsid w:val="6DB0CE39"/>
    <w:rsid w:val="6DCEDF36"/>
    <w:rsid w:val="6DED91B9"/>
    <w:rsid w:val="6DFB5078"/>
    <w:rsid w:val="6E14B01E"/>
    <w:rsid w:val="6F1C18C1"/>
    <w:rsid w:val="6F89621A"/>
    <w:rsid w:val="6FB6CEDB"/>
    <w:rsid w:val="6FFFFC97"/>
    <w:rsid w:val="7080FEAE"/>
    <w:rsid w:val="70F3A3FD"/>
    <w:rsid w:val="711E00C7"/>
    <w:rsid w:val="718D6DA0"/>
    <w:rsid w:val="71AFFBDF"/>
    <w:rsid w:val="72E1E996"/>
    <w:rsid w:val="72EBD96C"/>
    <w:rsid w:val="72F1D74D"/>
    <w:rsid w:val="7374063F"/>
    <w:rsid w:val="73C45069"/>
    <w:rsid w:val="73D87F9D"/>
    <w:rsid w:val="741C7A6D"/>
    <w:rsid w:val="749CACC4"/>
    <w:rsid w:val="75744FFE"/>
    <w:rsid w:val="761C4DCD"/>
    <w:rsid w:val="761F37E1"/>
    <w:rsid w:val="76237A2E"/>
    <w:rsid w:val="762E57F4"/>
    <w:rsid w:val="76A9AA08"/>
    <w:rsid w:val="77772FF5"/>
    <w:rsid w:val="780B475C"/>
    <w:rsid w:val="78323C44"/>
    <w:rsid w:val="785C01F2"/>
    <w:rsid w:val="7911F4C8"/>
    <w:rsid w:val="79D178F3"/>
    <w:rsid w:val="7A0EB897"/>
    <w:rsid w:val="7A47C121"/>
    <w:rsid w:val="7A6A4176"/>
    <w:rsid w:val="7B63BA82"/>
    <w:rsid w:val="7BEAAE44"/>
    <w:rsid w:val="7C8E4C71"/>
    <w:rsid w:val="7CD5A461"/>
    <w:rsid w:val="7CD9C66E"/>
    <w:rsid w:val="7D234668"/>
    <w:rsid w:val="7D3C7701"/>
    <w:rsid w:val="7D5212A2"/>
    <w:rsid w:val="7DD56259"/>
    <w:rsid w:val="7E10548A"/>
    <w:rsid w:val="7E390D53"/>
    <w:rsid w:val="7EA6F9DD"/>
    <w:rsid w:val="7F15C287"/>
    <w:rsid w:val="7F582CCB"/>
    <w:rsid w:val="7FFDB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65C33"/>
  <w15:docId w15:val="{1630FCD0-E1E0-46E4-917F-43B9EFB1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F28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F28F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F28F4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28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28F4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5C552F"/>
    <w:pPr>
      <w:spacing w:after="0" w:line="240" w:lineRule="auto"/>
    </w:pPr>
    <w:rPr>
      <w:rFonts w:ascii="Arial" w:hAnsi="Arial"/>
      <w:sz w:val="20"/>
    </w:rPr>
  </w:style>
  <w:style w:type="paragraph" w:customStyle="1" w:styleId="paragraph">
    <w:name w:val="paragraph"/>
    <w:basedOn w:val="Normal"/>
    <w:rsid w:val="002D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pellingerror">
    <w:name w:val="spellingerror"/>
    <w:basedOn w:val="Standardskrifttypeiafsnit"/>
    <w:rsid w:val="002D751F"/>
  </w:style>
  <w:style w:type="character" w:customStyle="1" w:styleId="normaltextrun">
    <w:name w:val="normaltextrun"/>
    <w:basedOn w:val="Standardskrifttypeiafsnit"/>
    <w:rsid w:val="002D751F"/>
  </w:style>
  <w:style w:type="character" w:customStyle="1" w:styleId="eop">
    <w:name w:val="eop"/>
    <w:basedOn w:val="Standardskrifttypeiafsnit"/>
    <w:rsid w:val="002D751F"/>
  </w:style>
  <w:style w:type="character" w:customStyle="1" w:styleId="scxw43384137">
    <w:name w:val="scxw43384137"/>
    <w:basedOn w:val="Standardskrifttypeiafsnit"/>
    <w:rsid w:val="002D751F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51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51E46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B51E46"/>
  </w:style>
  <w:style w:type="paragraph" w:styleId="NormalWeb">
    <w:name w:val="Normal (Web)"/>
    <w:basedOn w:val="Normal"/>
    <w:uiPriority w:val="99"/>
    <w:unhideWhenUsed/>
    <w:rsid w:val="0083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1258DF6F144AE3AEC68CE1C59F71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C10A36-77B2-456F-A2B5-810D95F2630E}"/>
      </w:docPartPr>
      <w:docPartBody>
        <w:p w:rsidR="005101F4" w:rsidRDefault="006A41E8">
          <w:pPr>
            <w:pStyle w:val="A21258DF6F144AE3AEC68CE1C59F7182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64554E6A2C7A4FC9B103592D38659D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123123-9D59-4669-817C-FA014DA61437}"/>
      </w:docPartPr>
      <w:docPartBody>
        <w:p w:rsidR="005101F4" w:rsidRDefault="006A41E8">
          <w:pPr>
            <w:pStyle w:val="64554E6A2C7A4FC9B103592D38659D5D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13D9A21CE0C04F9496906D2B46A290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052F1F-07A5-4FC4-A361-EEB1DC8AAC69}"/>
      </w:docPartPr>
      <w:docPartBody>
        <w:p w:rsidR="005101F4" w:rsidRDefault="006A41E8">
          <w:pPr>
            <w:pStyle w:val="13D9A21CE0C04F9496906D2B46A2905C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AA9A75A63C434C86978D53223D23F1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409FEF-C62F-4B38-97AB-A196C2F6621D}"/>
      </w:docPartPr>
      <w:docPartBody>
        <w:p w:rsidR="005101F4" w:rsidRDefault="006A41E8">
          <w:pPr>
            <w:pStyle w:val="AA9A75A63C434C86978D53223D23F136"/>
          </w:pPr>
          <w:r>
            <w:t>Skriv opfølgningspunkt(er)</w:t>
          </w:r>
        </w:p>
      </w:docPartBody>
    </w:docPart>
    <w:docPart>
      <w:docPartPr>
        <w:name w:val="255CFCE93DEC423E9938647F45A00D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EC0F7-5E15-4428-8BB1-E67E05136810}"/>
      </w:docPartPr>
      <w:docPartBody>
        <w:p w:rsidR="005101F4" w:rsidRDefault="006A41E8" w:rsidP="006A41E8">
          <w:pPr>
            <w:pStyle w:val="255CFCE93DEC423E9938647F45A00D94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BECC0EE0E9F94B6299AF131166DC7C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7AD6D-376A-4047-9601-6F10FACDFEAA}"/>
      </w:docPartPr>
      <w:docPartBody>
        <w:p w:rsidR="000C3646" w:rsidRDefault="00271A19" w:rsidP="00271A19">
          <w:pPr>
            <w:pStyle w:val="BECC0EE0E9F94B6299AF131166DC7C7C"/>
          </w:pPr>
          <w:r>
            <w:t>Skriv opfølgningspunkt(er)</w:t>
          </w:r>
        </w:p>
      </w:docPartBody>
    </w:docPart>
    <w:docPart>
      <w:docPartPr>
        <w:name w:val="5F01496D77C740C8946DCCC1F54D18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80FC1D-9FF3-454D-A64A-B85279DF6CCA}"/>
      </w:docPartPr>
      <w:docPartBody>
        <w:p w:rsidR="000C3646" w:rsidRDefault="00271A19" w:rsidP="00271A19">
          <w:pPr>
            <w:pStyle w:val="5F01496D77C740C8946DCCC1F54D18E7"/>
          </w:pPr>
          <w:r>
            <w:t>Skriv opfølgningspunkt(er)</w:t>
          </w:r>
        </w:p>
      </w:docPartBody>
    </w:docPart>
    <w:docPart>
      <w:docPartPr>
        <w:name w:val="44FFEDE25F184CB984B45705D1D34B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9750A-5F95-4FFA-9694-A7F4CEFA3E50}"/>
      </w:docPartPr>
      <w:docPartBody>
        <w:p w:rsidR="00272074" w:rsidRDefault="00D82307" w:rsidP="00D82307">
          <w:pPr>
            <w:pStyle w:val="44FFEDE25F184CB984B45705D1D34B06"/>
          </w:pPr>
          <w:r>
            <w:t>Skriv opfølgningspunkt(er)</w:t>
          </w:r>
        </w:p>
      </w:docPartBody>
    </w:docPart>
    <w:docPart>
      <w:docPartPr>
        <w:name w:val="6DFD25E81D1C446AB150C7BE14C511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95D41E-2C37-4A97-B070-A9E6F7F12D6C}"/>
      </w:docPartPr>
      <w:docPartBody>
        <w:p w:rsidR="005B0DCC" w:rsidRDefault="00271A19">
          <w:pPr>
            <w:pStyle w:val="6DFD25E81D1C446AB150C7BE14C5113C"/>
          </w:pPr>
          <w:r>
            <w:t>Skriv opfølgningspunkt(er)</w:t>
          </w:r>
        </w:p>
      </w:docPartBody>
    </w:docPart>
    <w:docPart>
      <w:docPartPr>
        <w:name w:val="0CA20821D0BF462D87C011CED4FE90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3C8673-2379-4021-B074-D68F23E75B8A}"/>
      </w:docPartPr>
      <w:docPartBody>
        <w:p w:rsidR="005B0DCC" w:rsidRDefault="007D5D73" w:rsidP="007D5D73">
          <w:pPr>
            <w:pStyle w:val="0CA20821D0BF462D87C011CED4FE9066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C6E2764249A645C9B43963F59809E1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A856B7-8C4E-4DB1-BCFD-EA8741000B1A}"/>
      </w:docPartPr>
      <w:docPartBody>
        <w:p w:rsidR="003E70CA" w:rsidRDefault="008F07DF" w:rsidP="008F07DF">
          <w:pPr>
            <w:pStyle w:val="C6E2764249A645C9B43963F59809E150"/>
          </w:pPr>
          <w:r>
            <w:t>Skriv opfølgningspunkt(er)</w:t>
          </w:r>
        </w:p>
      </w:docPartBody>
    </w:docPart>
    <w:docPart>
      <w:docPartPr>
        <w:name w:val="4AC7C9699A6D44F2B0DF31FC379561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94BB81-54E5-4EE6-9501-79B47C334FC6}"/>
      </w:docPartPr>
      <w:docPartBody>
        <w:p w:rsidR="003E70CA" w:rsidRDefault="008F07DF" w:rsidP="008F07DF">
          <w:pPr>
            <w:pStyle w:val="4AC7C9699A6D44F2B0DF31FC37956185"/>
          </w:pPr>
          <w:r>
            <w:t>Skriv opfølgningspunkt(er)</w:t>
          </w:r>
        </w:p>
      </w:docPartBody>
    </w:docPart>
    <w:docPart>
      <w:docPartPr>
        <w:name w:val="7B6FF1DD5AE24C788562321D8DF03A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CD8AFA-0DBF-4108-AFA5-BD9F1B76C3DE}"/>
      </w:docPartPr>
      <w:docPartBody>
        <w:p w:rsidR="003E70CA" w:rsidRDefault="008F07DF" w:rsidP="008F07DF">
          <w:pPr>
            <w:pStyle w:val="7B6FF1DD5AE24C788562321D8DF03A86"/>
          </w:pPr>
          <w:r>
            <w:t>Skriv opfølgningspunkt(er)</w:t>
          </w:r>
        </w:p>
      </w:docPartBody>
    </w:docPart>
    <w:docPart>
      <w:docPartPr>
        <w:name w:val="6B811F0511D54F20BCF3DD889C58A4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700CE3-AC61-42D3-A61F-27061341A4FC}"/>
      </w:docPartPr>
      <w:docPartBody>
        <w:p w:rsidR="0012004E" w:rsidRDefault="00C4516C" w:rsidP="00C4516C">
          <w:pPr>
            <w:pStyle w:val="6B811F0511D54F20BCF3DD889C58A4DB"/>
          </w:pPr>
          <w:r>
            <w:t>Skriv opfølgningspunkt(er)</w:t>
          </w:r>
        </w:p>
      </w:docPartBody>
    </w:docPart>
    <w:docPart>
      <w:docPartPr>
        <w:name w:val="D85AE965F63142D2889504C5E878CA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1AA7E4-1D00-4059-A635-7B8947EEA541}"/>
      </w:docPartPr>
      <w:docPartBody>
        <w:p w:rsidR="00A737A5" w:rsidRDefault="00CB5634" w:rsidP="00CB5634">
          <w:pPr>
            <w:pStyle w:val="D85AE965F63142D2889504C5E878CA1C"/>
          </w:pPr>
          <w:r>
            <w:t>Skriv opfølgningspunkt(er)</w:t>
          </w:r>
        </w:p>
      </w:docPartBody>
    </w:docPart>
    <w:docPart>
      <w:docPartPr>
        <w:name w:val="5B6232658714437891A8FEFFF8881E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93765D-B74B-4F14-9EF2-E0C6530EADE5}"/>
      </w:docPartPr>
      <w:docPartBody>
        <w:p w:rsidR="00A737A5" w:rsidRDefault="00CB5634" w:rsidP="00CB5634">
          <w:pPr>
            <w:pStyle w:val="5B6232658714437891A8FEFFF8881EF0"/>
          </w:pPr>
          <w:r>
            <w:t>Skriv opfølgningspunkt(er)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E8"/>
    <w:rsid w:val="00083540"/>
    <w:rsid w:val="00094660"/>
    <w:rsid w:val="000C3207"/>
    <w:rsid w:val="000C3646"/>
    <w:rsid w:val="0012004E"/>
    <w:rsid w:val="00126EE1"/>
    <w:rsid w:val="00190638"/>
    <w:rsid w:val="001F5019"/>
    <w:rsid w:val="00271A19"/>
    <w:rsid w:val="00272074"/>
    <w:rsid w:val="002C37DB"/>
    <w:rsid w:val="002C72A9"/>
    <w:rsid w:val="002D0FA8"/>
    <w:rsid w:val="002F112E"/>
    <w:rsid w:val="003171DA"/>
    <w:rsid w:val="003A0DEB"/>
    <w:rsid w:val="003C7E35"/>
    <w:rsid w:val="003E70CA"/>
    <w:rsid w:val="00442B70"/>
    <w:rsid w:val="005101F4"/>
    <w:rsid w:val="0059091F"/>
    <w:rsid w:val="005B0DCC"/>
    <w:rsid w:val="00604A34"/>
    <w:rsid w:val="00622641"/>
    <w:rsid w:val="006312EE"/>
    <w:rsid w:val="00635566"/>
    <w:rsid w:val="006A41E8"/>
    <w:rsid w:val="006A5485"/>
    <w:rsid w:val="006C2FAB"/>
    <w:rsid w:val="006D06FA"/>
    <w:rsid w:val="006E1884"/>
    <w:rsid w:val="00772EDF"/>
    <w:rsid w:val="00781D1D"/>
    <w:rsid w:val="007D554B"/>
    <w:rsid w:val="007D5D73"/>
    <w:rsid w:val="008E3335"/>
    <w:rsid w:val="008F07DF"/>
    <w:rsid w:val="009E2A69"/>
    <w:rsid w:val="00A006BF"/>
    <w:rsid w:val="00A34DD3"/>
    <w:rsid w:val="00A737A5"/>
    <w:rsid w:val="00AA2AE5"/>
    <w:rsid w:val="00B31966"/>
    <w:rsid w:val="00B744B9"/>
    <w:rsid w:val="00B80B29"/>
    <w:rsid w:val="00B9533D"/>
    <w:rsid w:val="00BA4D08"/>
    <w:rsid w:val="00C04519"/>
    <w:rsid w:val="00C21359"/>
    <w:rsid w:val="00C4516C"/>
    <w:rsid w:val="00CB5634"/>
    <w:rsid w:val="00D045FC"/>
    <w:rsid w:val="00D6039B"/>
    <w:rsid w:val="00D71CA4"/>
    <w:rsid w:val="00D82307"/>
    <w:rsid w:val="00DA2D27"/>
    <w:rsid w:val="00DE298A"/>
    <w:rsid w:val="00F33CF6"/>
    <w:rsid w:val="00F5005D"/>
    <w:rsid w:val="00F614AF"/>
    <w:rsid w:val="00F668E5"/>
    <w:rsid w:val="00F9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ED10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D5D73"/>
    <w:rPr>
      <w:color w:val="808080"/>
    </w:rPr>
  </w:style>
  <w:style w:type="paragraph" w:customStyle="1" w:styleId="A21258DF6F144AE3AEC68CE1C59F7182">
    <w:name w:val="A21258DF6F144AE3AEC68CE1C59F7182"/>
  </w:style>
  <w:style w:type="character" w:styleId="Kraftigfremhvning">
    <w:name w:val="Intense Emphasis"/>
    <w:aliases w:val="brevpapir info"/>
    <w:basedOn w:val="Standardskrifttypeiafsnit"/>
    <w:uiPriority w:val="21"/>
    <w:qFormat/>
    <w:rsid w:val="00271A19"/>
    <w:rPr>
      <w:rFonts w:ascii="Arial" w:hAnsi="Arial"/>
      <w:i w:val="0"/>
      <w:iCs/>
      <w:color w:val="002060"/>
      <w:sz w:val="16"/>
    </w:rPr>
  </w:style>
  <w:style w:type="paragraph" w:customStyle="1" w:styleId="64554E6A2C7A4FC9B103592D38659D5D">
    <w:name w:val="64554E6A2C7A4FC9B103592D38659D5D"/>
  </w:style>
  <w:style w:type="paragraph" w:customStyle="1" w:styleId="13D9A21CE0C04F9496906D2B46A2905C">
    <w:name w:val="13D9A21CE0C04F9496906D2B46A2905C"/>
  </w:style>
  <w:style w:type="character" w:styleId="Svagfremhvning">
    <w:name w:val="Subtle Emphasis"/>
    <w:basedOn w:val="Standardskrifttypeiafsnit"/>
    <w:uiPriority w:val="19"/>
    <w:qFormat/>
    <w:rsid w:val="006A5485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AA9A75A63C434C86978D53223D23F136">
    <w:name w:val="AA9A75A63C434C86978D53223D23F136"/>
  </w:style>
  <w:style w:type="paragraph" w:customStyle="1" w:styleId="255CFCE93DEC423E9938647F45A00D94">
    <w:name w:val="255CFCE93DEC423E9938647F45A00D94"/>
    <w:rsid w:val="006A41E8"/>
  </w:style>
  <w:style w:type="paragraph" w:customStyle="1" w:styleId="BECC0EE0E9F94B6299AF131166DC7C7C">
    <w:name w:val="BECC0EE0E9F94B6299AF131166DC7C7C"/>
    <w:rsid w:val="00271A19"/>
  </w:style>
  <w:style w:type="paragraph" w:customStyle="1" w:styleId="5F01496D77C740C8946DCCC1F54D18E7">
    <w:name w:val="5F01496D77C740C8946DCCC1F54D18E7"/>
    <w:rsid w:val="00271A19"/>
  </w:style>
  <w:style w:type="paragraph" w:customStyle="1" w:styleId="44FFEDE25F184CB984B45705D1D34B06">
    <w:name w:val="44FFEDE25F184CB984B45705D1D34B06"/>
    <w:rsid w:val="00D82307"/>
  </w:style>
  <w:style w:type="paragraph" w:customStyle="1" w:styleId="6DFD25E81D1C446AB150C7BE14C5113C">
    <w:name w:val="6DFD25E81D1C446AB150C7BE14C5113C"/>
  </w:style>
  <w:style w:type="paragraph" w:customStyle="1" w:styleId="0CA20821D0BF462D87C011CED4FE9066">
    <w:name w:val="0CA20821D0BF462D87C011CED4FE9066"/>
    <w:rsid w:val="007D5D73"/>
  </w:style>
  <w:style w:type="paragraph" w:customStyle="1" w:styleId="C6E2764249A645C9B43963F59809E150">
    <w:name w:val="C6E2764249A645C9B43963F59809E150"/>
    <w:rsid w:val="008F07DF"/>
  </w:style>
  <w:style w:type="paragraph" w:customStyle="1" w:styleId="4AC7C9699A6D44F2B0DF31FC37956185">
    <w:name w:val="4AC7C9699A6D44F2B0DF31FC37956185"/>
    <w:rsid w:val="008F07DF"/>
  </w:style>
  <w:style w:type="paragraph" w:customStyle="1" w:styleId="7B6FF1DD5AE24C788562321D8DF03A86">
    <w:name w:val="7B6FF1DD5AE24C788562321D8DF03A86"/>
    <w:rsid w:val="008F07DF"/>
  </w:style>
  <w:style w:type="paragraph" w:customStyle="1" w:styleId="6B811F0511D54F20BCF3DD889C58A4DB">
    <w:name w:val="6B811F0511D54F20BCF3DD889C58A4DB"/>
    <w:rsid w:val="00C4516C"/>
  </w:style>
  <w:style w:type="paragraph" w:customStyle="1" w:styleId="D85AE965F63142D2889504C5E878CA1C">
    <w:name w:val="D85AE965F63142D2889504C5E878CA1C"/>
    <w:rsid w:val="00CB5634"/>
  </w:style>
  <w:style w:type="paragraph" w:customStyle="1" w:styleId="5B6232658714437891A8FEFFF8881EF0">
    <w:name w:val="5B6232658714437891A8FEFFF8881EF0"/>
    <w:rsid w:val="00CB5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1615B2C762A41A3201673C62B4800" ma:contentTypeVersion="28" ma:contentTypeDescription="Opret et nyt dokument." ma:contentTypeScope="" ma:versionID="7a03a1ce4daf357d993dbd305a60e9a9">
  <xsd:schema xmlns:xsd="http://www.w3.org/2001/XMLSchema" xmlns:xs="http://www.w3.org/2001/XMLSchema" xmlns:p="http://schemas.microsoft.com/office/2006/metadata/properties" xmlns:ns2="0599fe48-3dd1-419e-b7bd-5c55c9cfbaa6" targetNamespace="http://schemas.microsoft.com/office/2006/metadata/properties" ma:root="true" ma:fieldsID="2104ed2cb00a712ab89489736fdfe13e" ns2:_="">
    <xsd:import namespace="0599fe48-3dd1-419e-b7bd-5c55c9cfb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fe48-3dd1-419e-b7bd-5c55c9cfb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599fe48-3dd1-419e-b7bd-5c55c9cfbaa6" xsi:nil="true"/>
    <Is_Collaboration_Space_Locked xmlns="0599fe48-3dd1-419e-b7bd-5c55c9cfbaa6" xsi:nil="true"/>
    <Owner xmlns="0599fe48-3dd1-419e-b7bd-5c55c9cfbaa6">
      <UserInfo>
        <DisplayName/>
        <AccountId xsi:nil="true"/>
        <AccountType/>
      </UserInfo>
    </Owner>
    <Members xmlns="0599fe48-3dd1-419e-b7bd-5c55c9cfbaa6">
      <UserInfo>
        <DisplayName/>
        <AccountId xsi:nil="true"/>
        <AccountType/>
      </UserInfo>
    </Members>
    <Member_Groups xmlns="0599fe48-3dd1-419e-b7bd-5c55c9cfbaa6">
      <UserInfo>
        <DisplayName/>
        <AccountId xsi:nil="true"/>
        <AccountType/>
      </UserInfo>
    </Member_Groups>
    <CultureName xmlns="0599fe48-3dd1-419e-b7bd-5c55c9cfbaa6" xsi:nil="true"/>
    <Distribution_Groups xmlns="0599fe48-3dd1-419e-b7bd-5c55c9cfbaa6" xsi:nil="true"/>
    <TeamsChannelId xmlns="0599fe48-3dd1-419e-b7bd-5c55c9cfbaa6" xsi:nil="true"/>
    <Invited_Leaders xmlns="0599fe48-3dd1-419e-b7bd-5c55c9cfbaa6" xsi:nil="true"/>
    <Invited_Members xmlns="0599fe48-3dd1-419e-b7bd-5c55c9cfbaa6" xsi:nil="true"/>
    <Math_Settings xmlns="0599fe48-3dd1-419e-b7bd-5c55c9cfbaa6" xsi:nil="true"/>
    <Leaders xmlns="0599fe48-3dd1-419e-b7bd-5c55c9cfbaa6">
      <UserInfo>
        <DisplayName/>
        <AccountId xsi:nil="true"/>
        <AccountType/>
      </UserInfo>
    </Leaders>
    <IsNotebookLocked xmlns="0599fe48-3dd1-419e-b7bd-5c55c9cfbaa6" xsi:nil="true"/>
    <Templates xmlns="0599fe48-3dd1-419e-b7bd-5c55c9cfbaa6" xsi:nil="true"/>
    <Self_Registration_Enabled xmlns="0599fe48-3dd1-419e-b7bd-5c55c9cfbaa6" xsi:nil="true"/>
    <FolderType xmlns="0599fe48-3dd1-419e-b7bd-5c55c9cfbaa6" xsi:nil="true"/>
    <AppVersion xmlns="0599fe48-3dd1-419e-b7bd-5c55c9cfbaa6" xsi:nil="true"/>
    <LMS_Mappings xmlns="0599fe48-3dd1-419e-b7bd-5c55c9cfbaa6" xsi:nil="true"/>
    <Has_Leaders_Only_SectionGroup xmlns="0599fe48-3dd1-419e-b7bd-5c55c9cfbaa6" xsi:nil="true"/>
    <NotebookType xmlns="0599fe48-3dd1-419e-b7bd-5c55c9cfbaa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A22D8-2591-4BE8-A7D5-49543B3E8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fe48-3dd1-419e-b7bd-5c55c9cfb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84FF4-640E-402F-AC73-0A2B8F1D2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4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  <ds:schemaRef ds:uri="0599fe48-3dd1-419e-b7bd-5c55c9cfbaa6"/>
  </ds:schemaRefs>
</ds:datastoreItem>
</file>

<file path=customXml/itemProps5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8207</TotalTime>
  <Pages>6</Pages>
  <Words>1572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Malene Kjerulf Christensen</cp:lastModifiedBy>
  <cp:revision>717</cp:revision>
  <cp:lastPrinted>2023-05-02T07:12:00Z</cp:lastPrinted>
  <dcterms:created xsi:type="dcterms:W3CDTF">2023-05-15T13:23:00Z</dcterms:created>
  <dcterms:modified xsi:type="dcterms:W3CDTF">2023-06-26T12:13:00Z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0x0101002C71615B2C762A41A3201673C62B4800</vt:lpwstr>
  </property>
</Properties>
</file>