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4F680F" w14:paraId="68BDC80E" w14:textId="77777777" w:rsidTr="00EC11C5">
        <w:tc>
          <w:tcPr>
            <w:tcW w:w="10044" w:type="dxa"/>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4F680F" w14:paraId="7EBE283A" w14:textId="77777777" w:rsidTr="0069585B">
              <w:trPr>
                <w:trHeight w:val="1285"/>
              </w:trPr>
              <w:tc>
                <w:tcPr>
                  <w:tcW w:w="7163" w:type="dxa"/>
                </w:tcPr>
                <w:p w14:paraId="1A4477AC" w14:textId="1319F9E9" w:rsidR="00C502FD" w:rsidRDefault="008235B9" w:rsidP="00EC11C5">
                  <w:pPr>
                    <w:tabs>
                      <w:tab w:val="left" w:pos="7230"/>
                    </w:tabs>
                    <w:rPr>
                      <w:rFonts w:cs="Arial"/>
                      <w:szCs w:val="20"/>
                    </w:rPr>
                  </w:pPr>
                  <w:r>
                    <w:rPr>
                      <w:rFonts w:cs="Arial"/>
                      <w:szCs w:val="20"/>
                    </w:rPr>
                    <w:t>Referat</w:t>
                  </w:r>
                  <w:r w:rsidR="00651C7A">
                    <w:rPr>
                      <w:rFonts w:cs="Arial"/>
                      <w:szCs w:val="20"/>
                    </w:rPr>
                    <w:t xml:space="preserve"> </w:t>
                  </w:r>
                </w:p>
                <w:p w14:paraId="4FAFC884" w14:textId="77777777" w:rsidR="00C502FD" w:rsidRDefault="00C502FD" w:rsidP="00EC11C5">
                  <w:pPr>
                    <w:tabs>
                      <w:tab w:val="left" w:pos="7230"/>
                    </w:tabs>
                    <w:rPr>
                      <w:rFonts w:cs="Arial"/>
                      <w:szCs w:val="20"/>
                    </w:rPr>
                  </w:pPr>
                </w:p>
                <w:p w14:paraId="25AC5149" w14:textId="7A29BABA" w:rsidR="00C502FD" w:rsidRDefault="004F73DA" w:rsidP="00EC11C5">
                  <w:pPr>
                    <w:tabs>
                      <w:tab w:val="left" w:pos="7230"/>
                    </w:tabs>
                    <w:rPr>
                      <w:rFonts w:cs="Arial"/>
                      <w:b/>
                      <w:szCs w:val="20"/>
                    </w:rPr>
                  </w:pPr>
                  <w:r>
                    <w:rPr>
                      <w:rFonts w:cs="Arial"/>
                      <w:b/>
                      <w:szCs w:val="20"/>
                    </w:rPr>
                    <w:t>Referat</w:t>
                  </w:r>
                  <w:r w:rsidR="00C502FD" w:rsidRPr="00F96CD0">
                    <w:rPr>
                      <w:rFonts w:cs="Arial"/>
                      <w:b/>
                      <w:szCs w:val="20"/>
                    </w:rPr>
                    <w:t xml:space="preserve"> møde i </w:t>
                  </w:r>
                  <w:sdt>
                    <w:sdtPr>
                      <w:rPr>
                        <w:rFonts w:cs="Arial"/>
                        <w:b/>
                        <w:szCs w:val="20"/>
                      </w:rPr>
                      <w:id w:val="-1774853811"/>
                      <w:placeholder>
                        <w:docPart w:val="BE9887DCCFFC402891713C1F62212E2F"/>
                      </w:placeholder>
                    </w:sdtPr>
                    <w:sdtEndPr/>
                    <w:sdtContent>
                      <w:r w:rsidR="00374FA4">
                        <w:rPr>
                          <w:rFonts w:cs="Arial"/>
                          <w:b/>
                          <w:szCs w:val="20"/>
                        </w:rPr>
                        <w:t>SAMiU</w:t>
                      </w:r>
                    </w:sdtContent>
                  </w:sdt>
                </w:p>
                <w:p w14:paraId="5EB7357C" w14:textId="5F7679BE" w:rsidR="00C502FD" w:rsidRDefault="00392C8A" w:rsidP="00EC11C5">
                  <w:pPr>
                    <w:tabs>
                      <w:tab w:val="left" w:pos="1395"/>
                    </w:tabs>
                    <w:rPr>
                      <w:rFonts w:cs="Arial"/>
                      <w:szCs w:val="20"/>
                    </w:rPr>
                  </w:pPr>
                  <w:sdt>
                    <w:sdtPr>
                      <w:rPr>
                        <w:rFonts w:cs="Arial"/>
                        <w:szCs w:val="20"/>
                      </w:rPr>
                      <w:id w:val="-1338683129"/>
                      <w:placeholder>
                        <w:docPart w:val="43ECF978D0414F5AB28AD53A162AC3A2"/>
                      </w:placeholder>
                    </w:sdtPr>
                    <w:sdtEndPr/>
                    <w:sdtContent>
                      <w:r w:rsidR="00651C7A">
                        <w:rPr>
                          <w:rFonts w:cs="Arial"/>
                          <w:szCs w:val="20"/>
                        </w:rPr>
                        <w:t xml:space="preserve">Tirsdag </w:t>
                      </w:r>
                    </w:sdtContent>
                  </w:sdt>
                  <w:r w:rsidR="00C502FD">
                    <w:rPr>
                      <w:rFonts w:cs="Arial"/>
                      <w:szCs w:val="20"/>
                    </w:rPr>
                    <w:t xml:space="preserve"> den </w:t>
                  </w:r>
                  <w:sdt>
                    <w:sdtPr>
                      <w:rPr>
                        <w:rFonts w:cs="Arial"/>
                        <w:szCs w:val="20"/>
                      </w:rPr>
                      <w:id w:val="-267474422"/>
                      <w:placeholder>
                        <w:docPart w:val="4B29722E194A49F9A065E5CE535548DC"/>
                      </w:placeholder>
                      <w:date w:fullDate="2022-08-16T00:00:00Z">
                        <w:dateFormat w:val="d. MMMM yyyy"/>
                        <w:lid w:val="da-DK"/>
                        <w:storeMappedDataAs w:val="dateTime"/>
                        <w:calendar w:val="gregorian"/>
                      </w:date>
                    </w:sdtPr>
                    <w:sdtEndPr/>
                    <w:sdtContent>
                      <w:r w:rsidR="004D46DE">
                        <w:rPr>
                          <w:rFonts w:cs="Arial"/>
                          <w:szCs w:val="20"/>
                        </w:rPr>
                        <w:t>16. august 2022</w:t>
                      </w:r>
                    </w:sdtContent>
                  </w:sdt>
                </w:p>
                <w:p w14:paraId="358BB954" w14:textId="29E1A36E" w:rsidR="00C502FD" w:rsidRPr="00F96CD0" w:rsidRDefault="00392C8A" w:rsidP="009D4270">
                  <w:pPr>
                    <w:tabs>
                      <w:tab w:val="left" w:pos="1395"/>
                    </w:tabs>
                    <w:rPr>
                      <w:rFonts w:cs="Arial"/>
                      <w:szCs w:val="20"/>
                    </w:rPr>
                  </w:pPr>
                  <w:sdt>
                    <w:sdtPr>
                      <w:rPr>
                        <w:rFonts w:cs="Arial"/>
                        <w:szCs w:val="20"/>
                      </w:rPr>
                      <w:id w:val="-544297270"/>
                      <w:placeholder>
                        <w:docPart w:val="83AFF65E982C49CF9D83458C3E5E0C96"/>
                      </w:placeholder>
                    </w:sdtPr>
                    <w:sdtEndPr/>
                    <w:sdtContent>
                      <w:r w:rsidR="00147510">
                        <w:rPr>
                          <w:rFonts w:cs="Arial"/>
                          <w:szCs w:val="20"/>
                        </w:rPr>
                        <w:t>1</w:t>
                      </w:r>
                      <w:r w:rsidR="004D46DE">
                        <w:rPr>
                          <w:rFonts w:cs="Arial"/>
                          <w:szCs w:val="20"/>
                        </w:rPr>
                        <w:t>3</w:t>
                      </w:r>
                      <w:r w:rsidR="00C620A0">
                        <w:rPr>
                          <w:rFonts w:cs="Arial"/>
                          <w:szCs w:val="20"/>
                        </w:rPr>
                        <w:t>.</w:t>
                      </w:r>
                      <w:r w:rsidR="004D46DE">
                        <w:rPr>
                          <w:rFonts w:cs="Arial"/>
                          <w:szCs w:val="20"/>
                        </w:rPr>
                        <w:t>0</w:t>
                      </w:r>
                      <w:r w:rsidR="00C620A0">
                        <w:rPr>
                          <w:rFonts w:cs="Arial"/>
                          <w:szCs w:val="20"/>
                        </w:rPr>
                        <w:t>0</w:t>
                      </w:r>
                      <w:r w:rsidR="00147510">
                        <w:rPr>
                          <w:rFonts w:cs="Arial"/>
                          <w:szCs w:val="20"/>
                        </w:rPr>
                        <w:t>-1</w:t>
                      </w:r>
                      <w:r w:rsidR="004D46DE">
                        <w:rPr>
                          <w:rFonts w:cs="Arial"/>
                          <w:szCs w:val="20"/>
                        </w:rPr>
                        <w:t>5</w:t>
                      </w:r>
                      <w:r w:rsidR="00C620A0">
                        <w:rPr>
                          <w:rFonts w:cs="Arial"/>
                          <w:szCs w:val="20"/>
                        </w:rPr>
                        <w:t>.</w:t>
                      </w:r>
                      <w:r w:rsidR="004D46DE">
                        <w:rPr>
                          <w:rFonts w:cs="Arial"/>
                          <w:szCs w:val="20"/>
                        </w:rPr>
                        <w:t>0</w:t>
                      </w:r>
                      <w:r w:rsidR="00C620A0">
                        <w:rPr>
                          <w:rFonts w:cs="Arial"/>
                          <w:szCs w:val="20"/>
                        </w:rPr>
                        <w:t>0, Fib2 mødelokale 117</w:t>
                      </w:r>
                      <w:r w:rsidR="009D4270">
                        <w:rPr>
                          <w:rFonts w:cs="Arial"/>
                          <w:szCs w:val="20"/>
                        </w:rPr>
                        <w:t xml:space="preserve">  </w:t>
                      </w:r>
                    </w:sdtContent>
                  </w:sdt>
                  <w:r w:rsidR="00C502FD">
                    <w:rPr>
                      <w:rFonts w:cs="Arial"/>
                      <w:szCs w:val="20"/>
                    </w:rPr>
                    <w:tab/>
                  </w:r>
                </w:p>
              </w:tc>
              <w:tc>
                <w:tcPr>
                  <w:tcW w:w="2486" w:type="dxa"/>
                </w:tcPr>
                <w:p w14:paraId="4C5198D7"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71615B53" w14:textId="77777777" w:rsidR="0069585B" w:rsidRDefault="0069585B" w:rsidP="0069585B">
                  <w:pPr>
                    <w:pStyle w:val="Ingenafstand"/>
                    <w:rPr>
                      <w:rStyle w:val="Kraftigfremhvning"/>
                    </w:rPr>
                  </w:pPr>
                </w:p>
                <w:p w14:paraId="3EF97C95" w14:textId="77777777" w:rsidR="00C502FD" w:rsidRPr="0069585B" w:rsidRDefault="00C502FD" w:rsidP="0069585B">
                  <w:pPr>
                    <w:pStyle w:val="Ingenafstand"/>
                    <w:rPr>
                      <w:rStyle w:val="Kraftigfremhvning"/>
                      <w:b/>
                    </w:rPr>
                  </w:pPr>
                  <w:r w:rsidRPr="0069585B">
                    <w:rPr>
                      <w:rStyle w:val="Kraftigfremhvning"/>
                      <w:b/>
                    </w:rPr>
                    <w:t>Sagsbehandler:</w:t>
                  </w:r>
                </w:p>
                <w:p w14:paraId="042D3CAB" w14:textId="4D222949" w:rsidR="00C502FD" w:rsidRPr="0069585B" w:rsidRDefault="00392C8A"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25D2138348FC4BB5AB604F9527AB39DC"/>
                      </w:placeholder>
                      <w:dataBinding w:prefixMappings="xmlns:ns0='Workzone'" w:xpath="//ns0:Root[1]/ns0:data[@id='9733590E-B905-4B87-B8C7-4FE6DE8F80A3']/ns0:value" w:storeItemID="{17B0ED79-6397-4EC3-9AA2-F757F70F2A04}"/>
                      <w:text/>
                    </w:sdtPr>
                    <w:sdtEndPr>
                      <w:rPr>
                        <w:rStyle w:val="Kraftigfremhvning"/>
                      </w:rPr>
                    </w:sdtEndPr>
                    <w:sdtContent>
                      <w:r w:rsidR="00C620A0">
                        <w:rPr>
                          <w:rStyle w:val="Kraftigfremhvning"/>
                        </w:rPr>
                        <w:t xml:space="preserve">Malene Kjerulf Christensen </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B925F4C0ADE24FF1B940F570DA239C80"/>
                      </w:placeholder>
                      <w:showingPlcHdr/>
                      <w:dataBinding w:prefixMappings="xmlns:ns0='Workzone'" w:xpath="/ns0:Root[1]/ns0:data[@id='B480A2E6-4AA4-46BB-A3EB-50BB1BF32DCA']/ns0:value" w:storeItemID="{17B0ED79-6397-4EC3-9AA2-F757F70F2A04}"/>
                      <w:text/>
                    </w:sdtPr>
                    <w:sdtEndPr/>
                    <w:sdtContent>
                      <w:r w:rsidR="00C620A0" w:rsidRPr="003C1729">
                        <w:rPr>
                          <w:iCs/>
                        </w:rPr>
                        <w:t>[Navn 2]</w:t>
                      </w:r>
                    </w:sdtContent>
                  </w:sdt>
                </w:p>
                <w:p w14:paraId="567D2C1C" w14:textId="2511D68E" w:rsidR="00C502FD" w:rsidRPr="00374FA4" w:rsidRDefault="00C502FD" w:rsidP="0069585B">
                  <w:pPr>
                    <w:pStyle w:val="Ingenafstand"/>
                    <w:rPr>
                      <w:rStyle w:val="Kraftigfremhvning"/>
                    </w:rPr>
                  </w:pPr>
                  <w:r w:rsidRPr="00374FA4">
                    <w:rPr>
                      <w:rStyle w:val="Kraftigfremhvning"/>
                    </w:rPr>
                    <w:t xml:space="preserve">Telefon: </w:t>
                  </w:r>
                  <w:sdt>
                    <w:sdtPr>
                      <w:rPr>
                        <w:rStyle w:val="Kraftigfremhvning"/>
                      </w:rPr>
                      <w:alias w:val="(Dokument, Sagsbehandler) Tlfnr."/>
                      <w:id w:val="1512173314"/>
                      <w:placeholder>
                        <w:docPart w:val="C1DB2EE29F5F44FBAE87566A535EDE93"/>
                      </w:placeholder>
                      <w:dataBinding w:prefixMappings="xmlns:ns0='Workzone'" w:xpath="//ns0:Root[1]/ns0:data[@id='567FBE68-2975-4779-9AB6-B8E1173DB6D2']/ns0:value" w:storeItemID="{17B0ED79-6397-4EC3-9AA2-F757F70F2A04}"/>
                      <w:text/>
                    </w:sdtPr>
                    <w:sdtEndPr>
                      <w:rPr>
                        <w:rStyle w:val="Kraftigfremhvning"/>
                      </w:rPr>
                    </w:sdtEndPr>
                    <w:sdtContent>
                      <w:r w:rsidR="0056781E">
                        <w:rPr>
                          <w:rStyle w:val="Kraftigfremhvning"/>
                        </w:rPr>
                        <w:t>9940</w:t>
                      </w:r>
                      <w:r w:rsidR="00C620A0">
                        <w:rPr>
                          <w:rStyle w:val="Kraftigfremhvning"/>
                        </w:rPr>
                        <w:t>2739</w:t>
                      </w:r>
                    </w:sdtContent>
                  </w:sdt>
                </w:p>
                <w:p w14:paraId="1B120CA9" w14:textId="6FF15891" w:rsidR="00C502FD" w:rsidRPr="007C6BBD" w:rsidRDefault="00C502FD" w:rsidP="0069585B">
                  <w:pPr>
                    <w:pStyle w:val="Ingenafstand"/>
                    <w:rPr>
                      <w:rStyle w:val="Kraftigfremhvning"/>
                      <w:lang w:val="en-US"/>
                    </w:rPr>
                  </w:pPr>
                  <w:r w:rsidRPr="007C6BBD">
                    <w:rPr>
                      <w:rStyle w:val="Kraftigfremhvning"/>
                      <w:lang w:val="en-US"/>
                    </w:rPr>
                    <w:t xml:space="preserve">Email: </w:t>
                  </w:r>
                  <w:r w:rsidR="00C620A0" w:rsidRPr="007C6BBD">
                    <w:rPr>
                      <w:rStyle w:val="Kraftigfremhvning"/>
                      <w:lang w:val="en-US"/>
                    </w:rPr>
                    <w:t>mkc</w:t>
                  </w:r>
                  <w:r w:rsidR="004A4396" w:rsidRPr="007C6BBD">
                    <w:rPr>
                      <w:rStyle w:val="Kraftigfremhvning"/>
                      <w:lang w:val="en-US"/>
                    </w:rPr>
                    <w:t>@business.aau.dk</w:t>
                  </w:r>
                </w:p>
                <w:p w14:paraId="1E7C64BF" w14:textId="77777777" w:rsidR="00C502FD" w:rsidRPr="007C6BBD" w:rsidRDefault="00C502FD" w:rsidP="0069585B">
                  <w:pPr>
                    <w:pStyle w:val="Ingenafstand"/>
                    <w:rPr>
                      <w:rStyle w:val="Kraftigfremhvning"/>
                      <w:lang w:val="en-US"/>
                    </w:rPr>
                  </w:pPr>
                </w:p>
                <w:p w14:paraId="2531B374" w14:textId="5D2DA4BA" w:rsidR="00C502FD" w:rsidRPr="004A4396" w:rsidRDefault="00C502FD" w:rsidP="00EF6658">
                  <w:pPr>
                    <w:pStyle w:val="Ingenafstand"/>
                    <w:rPr>
                      <w:rStyle w:val="Kraftigfremhvning"/>
                      <w:lang w:val="en-GB"/>
                    </w:rPr>
                  </w:pPr>
                  <w:r w:rsidRPr="004A4396">
                    <w:rPr>
                      <w:rStyle w:val="Kraftigfremhvning"/>
                      <w:lang w:val="en-GB"/>
                    </w:rPr>
                    <w:t xml:space="preserve">Dato: </w:t>
                  </w:r>
                  <w:sdt>
                    <w:sdtPr>
                      <w:rPr>
                        <w:rStyle w:val="Kraftigfremhvning"/>
                        <w:lang w:val="en-US"/>
                      </w:rPr>
                      <w:alias w:val="(Dokument) Brevdato"/>
                      <w:id w:val="-2083670237"/>
                      <w:placeholder>
                        <w:docPart w:val="9AA8B53BE41844D6BA8EAF7EC47BA583"/>
                      </w:placeholder>
                      <w:dataBinding w:prefixMappings="xmlns:ns0='Workzone'" w:xpath="//ns0:Root[1]/ns0:data[@id='49EEA436-06AC-4EBB-BB5F-589B474AFE29']/ns0:value" w:storeItemID="{00000000-0000-0000-0000-000000000000}"/>
                      <w:date w:fullDate="2022-08-16T00:00:00Z">
                        <w:dateFormat w:val="dd-MM-yyyy"/>
                        <w:lid w:val="da-DK"/>
                        <w:storeMappedDataAs w:val="dateTime"/>
                        <w:calendar w:val="gregorian"/>
                      </w:date>
                    </w:sdtPr>
                    <w:sdtEndPr>
                      <w:rPr>
                        <w:rStyle w:val="Kraftigfremhvning"/>
                      </w:rPr>
                    </w:sdtEndPr>
                    <w:sdtContent>
                      <w:r w:rsidR="004F73DA">
                        <w:rPr>
                          <w:rStyle w:val="Kraftigfremhvning"/>
                          <w:lang w:val="en-US"/>
                        </w:rPr>
                        <w:t>16</w:t>
                      </w:r>
                      <w:r w:rsidR="00610BFF" w:rsidRPr="00610BFF">
                        <w:rPr>
                          <w:rStyle w:val="Kraftigfremhvning"/>
                          <w:lang w:val="en-US"/>
                        </w:rPr>
                        <w:t>-0</w:t>
                      </w:r>
                      <w:r w:rsidR="00732629">
                        <w:rPr>
                          <w:rStyle w:val="Kraftigfremhvning"/>
                          <w:lang w:val="en-US"/>
                        </w:rPr>
                        <w:t>8</w:t>
                      </w:r>
                      <w:r w:rsidR="00610BFF" w:rsidRPr="00610BFF">
                        <w:rPr>
                          <w:rStyle w:val="Kraftigfremhvning"/>
                          <w:lang w:val="en-US"/>
                        </w:rPr>
                        <w:t>-2022</w:t>
                      </w:r>
                    </w:sdtContent>
                  </w:sdt>
                  <w:r w:rsidRPr="004A4396">
                    <w:rPr>
                      <w:rStyle w:val="Kraftigfremhvning"/>
                      <w:lang w:val="en-GB"/>
                    </w:rPr>
                    <w:br/>
                  </w:r>
                  <w:proofErr w:type="spellStart"/>
                  <w:r w:rsidRPr="004A4396">
                    <w:rPr>
                      <w:rStyle w:val="Kraftigfremhvning"/>
                      <w:lang w:val="en-GB"/>
                    </w:rPr>
                    <w:t>Sagsnr</w:t>
                  </w:r>
                  <w:proofErr w:type="spellEnd"/>
                  <w:r w:rsidRPr="004A4396">
                    <w:rPr>
                      <w:rStyle w:val="Kraftigfremhvning"/>
                      <w:lang w:val="en-GB"/>
                    </w:rPr>
                    <w:t xml:space="preserve">.: </w:t>
                  </w:r>
                  <w:sdt>
                    <w:sdtPr>
                      <w:rPr>
                        <w:rStyle w:val="Kraftigfremhvning"/>
                        <w:lang w:val="en-GB"/>
                      </w:rPr>
                      <w:alias w:val="(Sag) Sagsnr."/>
                      <w:tag w:val="&lt;Tag&gt;&lt;Xpath&gt;/ns0:Root[1]/ns0:data[@id='4A247CA3-F186-4472-80F1-88BC39AA9062']/ns0:value&lt;/Xpath&gt;&lt;/Tag&gt;"/>
                      <w:id w:val="892925063"/>
                      <w:placeholder>
                        <w:docPart w:val="D7DB7364AB654475A000C07A07304771"/>
                      </w:placeholder>
                      <w:dataBinding w:prefixMappings="xmlns:ns0='Workzone'" w:xpath="//ns0:Root[1]/ns0:data[@id='4A247CA3-F186-4472-80F1-88BC39AA9062']/ns0:value" w:storeItemID="{00000000-0000-0000-0000-000000000000}"/>
                      <w:text/>
                    </w:sdtPr>
                    <w:sdtEndPr>
                      <w:rPr>
                        <w:rStyle w:val="Kraftigfremhvning"/>
                      </w:rPr>
                    </w:sdtEndPr>
                    <w:sdtContent>
                      <w:r w:rsidR="0056781E" w:rsidRPr="004A4396">
                        <w:rPr>
                          <w:rStyle w:val="Kraftigfremhvning"/>
                          <w:lang w:val="en-GB"/>
                        </w:rPr>
                        <w:t>?</w:t>
                      </w:r>
                    </w:sdtContent>
                  </w:sdt>
                </w:p>
              </w:tc>
            </w:tr>
          </w:tbl>
          <w:p w14:paraId="601A3706" w14:textId="77777777" w:rsidR="00C502FD" w:rsidRPr="004A4396" w:rsidRDefault="00C502FD" w:rsidP="00EC11C5">
            <w:pPr>
              <w:tabs>
                <w:tab w:val="left" w:pos="7230"/>
              </w:tabs>
              <w:rPr>
                <w:rFonts w:cs="Arial"/>
                <w:szCs w:val="20"/>
                <w:lang w:val="en-GB"/>
              </w:rPr>
            </w:pPr>
          </w:p>
        </w:tc>
      </w:tr>
    </w:tbl>
    <w:p w14:paraId="53B0A9FC" w14:textId="77777777" w:rsidR="00C502FD" w:rsidRPr="004A4396" w:rsidRDefault="00C502FD" w:rsidP="00C502FD">
      <w:pPr>
        <w:tabs>
          <w:tab w:val="left" w:pos="7230"/>
        </w:tabs>
        <w:rPr>
          <w:rFonts w:cs="Arial"/>
          <w:szCs w:val="16"/>
          <w:lang w:val="en-GB"/>
        </w:rPr>
      </w:pPr>
    </w:p>
    <w:p w14:paraId="3B760DC7" w14:textId="1A255D31" w:rsidR="00C502FD" w:rsidRPr="00732629" w:rsidRDefault="00C502FD" w:rsidP="00C502FD">
      <w:pPr>
        <w:tabs>
          <w:tab w:val="left" w:pos="7230"/>
        </w:tabs>
        <w:rPr>
          <w:rFonts w:cs="Arial"/>
          <w:b/>
          <w:szCs w:val="16"/>
        </w:rPr>
      </w:pPr>
      <w:r w:rsidRPr="00732629">
        <w:rPr>
          <w:rFonts w:cs="Arial"/>
          <w:b/>
          <w:szCs w:val="16"/>
        </w:rPr>
        <w:t xml:space="preserve">Deltagere: </w:t>
      </w:r>
      <w:sdt>
        <w:sdtPr>
          <w:rPr>
            <w:rStyle w:val="Typografi5"/>
          </w:rPr>
          <w:id w:val="1133673621"/>
          <w:placeholder>
            <w:docPart w:val="BF02F4E4432F4A10BEAE1B8D64379BBB"/>
          </w:placeholder>
        </w:sdtPr>
        <w:sdtEndPr>
          <w:rPr>
            <w:rStyle w:val="Standardskrifttypeiafsnit"/>
            <w:rFonts w:cs="Arial"/>
            <w:b/>
            <w:szCs w:val="16"/>
          </w:rPr>
        </w:sdtEndPr>
        <w:sdtContent>
          <w:r w:rsidR="004A4396" w:rsidRPr="00732629">
            <w:rPr>
              <w:rFonts w:cs="Arial"/>
              <w:b/>
              <w:szCs w:val="16"/>
            </w:rPr>
            <w:t xml:space="preserve"> </w:t>
          </w:r>
          <w:sdt>
            <w:sdtPr>
              <w:rPr>
                <w:rStyle w:val="Typografi5"/>
                <w:b/>
                <w:szCs w:val="16"/>
              </w:rPr>
              <w:id w:val="936943258"/>
              <w:placeholder>
                <w:docPart w:val="8C00983A414A4E0CB2A93243B497B888"/>
              </w:placeholder>
            </w:sdtPr>
            <w:sdtEndPr>
              <w:rPr>
                <w:rStyle w:val="Typografi5"/>
              </w:rPr>
            </w:sdtEndPr>
            <w:sdtContent>
              <w:r w:rsidR="004A4396" w:rsidRPr="00732629">
                <w:rPr>
                  <w:rStyle w:val="Typografi5"/>
                </w:rPr>
                <w:t xml:space="preserve">Christian Nielsen (Ledelse), </w:t>
              </w:r>
              <w:r w:rsidR="00732629" w:rsidRPr="00732629">
                <w:rPr>
                  <w:rStyle w:val="Typografi5"/>
                </w:rPr>
                <w:t>Gitte Brandt</w:t>
              </w:r>
              <w:r w:rsidR="00732629">
                <w:rPr>
                  <w:rStyle w:val="Typografi5"/>
                </w:rPr>
                <w:t xml:space="preserve"> (Ledelse)</w:t>
              </w:r>
              <w:r w:rsidR="00732629" w:rsidRPr="00732629">
                <w:rPr>
                  <w:rStyle w:val="Typografi5"/>
                </w:rPr>
                <w:t xml:space="preserve">, </w:t>
              </w:r>
              <w:r w:rsidR="004A4396" w:rsidRPr="00732629">
                <w:rPr>
                  <w:rStyle w:val="Typografi5"/>
                </w:rPr>
                <w:t xml:space="preserve">Jeanette Hvarregaard (AMR), </w:t>
              </w:r>
              <w:r w:rsidR="00FB2D0D" w:rsidRPr="00732629">
                <w:rPr>
                  <w:rStyle w:val="Typografi5"/>
                </w:rPr>
                <w:t>Jørgen Stamhus</w:t>
              </w:r>
              <w:r w:rsidR="004A4396" w:rsidRPr="00732629">
                <w:rPr>
                  <w:rStyle w:val="Typografi5"/>
                </w:rPr>
                <w:t xml:space="preserve"> (VIP), Frederik Hertel (TR VIP)</w:t>
              </w:r>
              <w:r w:rsidR="00DD0E78" w:rsidRPr="00732629">
                <w:rPr>
                  <w:rStyle w:val="Typografi5"/>
                </w:rPr>
                <w:t>, Julie Søgaard (TAP)</w:t>
              </w:r>
              <w:r w:rsidR="008A2E4B" w:rsidRPr="00732629">
                <w:rPr>
                  <w:rStyle w:val="Typografi5"/>
                </w:rPr>
                <w:t xml:space="preserve">, </w:t>
              </w:r>
              <w:r w:rsidR="00061AF1" w:rsidRPr="00732629">
                <w:rPr>
                  <w:rStyle w:val="Typografi5"/>
                </w:rPr>
                <w:t xml:space="preserve">Jesper Lindgaard Christensen </w:t>
              </w:r>
              <w:r w:rsidR="008A2E4B" w:rsidRPr="00732629">
                <w:rPr>
                  <w:rStyle w:val="Typografi5"/>
                </w:rPr>
                <w:t>(TR),</w:t>
              </w:r>
              <w:r w:rsidR="00D9732E" w:rsidRPr="00732629">
                <w:rPr>
                  <w:rStyle w:val="Typografi5"/>
                </w:rPr>
                <w:t xml:space="preserve"> </w:t>
              </w:r>
              <w:sdt>
                <w:sdtPr>
                  <w:rPr>
                    <w:rStyle w:val="Typografi4"/>
                  </w:rPr>
                  <w:id w:val="-999195811"/>
                  <w:placeholder>
                    <w:docPart w:val="B9304F46C2F04D7AB7D82E2F24E0D9B3"/>
                  </w:placeholder>
                </w:sdtPr>
                <w:sdtEndPr>
                  <w:rPr>
                    <w:rStyle w:val="Standardskrifttypeiafsnit"/>
                    <w:rFonts w:cs="Arial"/>
                    <w:b/>
                    <w:szCs w:val="16"/>
                  </w:rPr>
                </w:sdtEndPr>
                <w:sdtContent>
                  <w:r w:rsidR="004D46DE" w:rsidRPr="00732629">
                    <w:rPr>
                      <w:rStyle w:val="Typografi5"/>
                    </w:rPr>
                    <w:t>Poul Houman Andersen (AMR)</w:t>
                  </w:r>
                  <w:r w:rsidR="007E22F4">
                    <w:rPr>
                      <w:rFonts w:cs="Arial"/>
                      <w:b/>
                      <w:szCs w:val="16"/>
                    </w:rPr>
                    <w:t xml:space="preserve"> </w:t>
                  </w:r>
                </w:sdtContent>
              </w:sdt>
            </w:sdtContent>
          </w:sdt>
          <w:r w:rsidR="00374FA4" w:rsidRPr="00732629">
            <w:rPr>
              <w:rStyle w:val="Typografi5"/>
            </w:rPr>
            <w:br/>
          </w:r>
        </w:sdtContent>
      </w:sdt>
    </w:p>
    <w:p w14:paraId="3AFB4DFB" w14:textId="5E481625" w:rsidR="00C502FD" w:rsidRPr="00F22588" w:rsidRDefault="00C502FD" w:rsidP="00C502FD">
      <w:pPr>
        <w:tabs>
          <w:tab w:val="left" w:pos="7230"/>
        </w:tabs>
        <w:rPr>
          <w:rFonts w:cs="Arial"/>
          <w:b/>
          <w:szCs w:val="16"/>
        </w:rPr>
      </w:pPr>
      <w:r w:rsidRPr="00F22588">
        <w:rPr>
          <w:rFonts w:cs="Arial"/>
          <w:b/>
          <w:szCs w:val="16"/>
        </w:rPr>
        <w:t xml:space="preserve">Afbud: </w:t>
      </w:r>
      <w:r w:rsidR="007E22F4" w:rsidRPr="00732629">
        <w:rPr>
          <w:rStyle w:val="Typografi5"/>
        </w:rPr>
        <w:t>Torben Haugaard Jensen (AC TAP), Berit Klitgaard Jakobsen (TAP)</w:t>
      </w:r>
    </w:p>
    <w:p w14:paraId="55EB62FC" w14:textId="38569D13" w:rsidR="00414658" w:rsidRPr="009E45AD" w:rsidRDefault="00C502FD" w:rsidP="00C502FD">
      <w:pPr>
        <w:tabs>
          <w:tab w:val="left" w:pos="7230"/>
        </w:tabs>
        <w:rPr>
          <w:rFonts w:cs="Arial"/>
          <w:b/>
          <w:szCs w:val="16"/>
        </w:rPr>
      </w:pPr>
      <w:r w:rsidRPr="00F22588">
        <w:rPr>
          <w:rFonts w:cs="Arial"/>
          <w:b/>
          <w:szCs w:val="16"/>
        </w:rPr>
        <w:t xml:space="preserve">Øvrige deltagere: </w:t>
      </w:r>
      <w:sdt>
        <w:sdtPr>
          <w:rPr>
            <w:rStyle w:val="Typografi3"/>
          </w:rPr>
          <w:id w:val="24453993"/>
          <w:placeholder>
            <w:docPart w:val="32DC5C8674E9400EB44069DBCEE7DFB8"/>
          </w:placeholder>
        </w:sdtPr>
        <w:sdtEndPr>
          <w:rPr>
            <w:rStyle w:val="Standardskrifttypeiafsnit"/>
            <w:rFonts w:cs="Arial"/>
            <w:b/>
            <w:szCs w:val="16"/>
          </w:rPr>
        </w:sdtEndPr>
        <w:sdtContent>
          <w:r w:rsidR="00C620A0">
            <w:rPr>
              <w:rStyle w:val="Typografi3"/>
            </w:rPr>
            <w:t xml:space="preserve">Malene Kjerulf Christensen </w:t>
          </w:r>
          <w:r w:rsidR="00374FA4">
            <w:rPr>
              <w:rStyle w:val="Typografi3"/>
            </w:rPr>
            <w:t>(Sekretær</w:t>
          </w:r>
          <w:r w:rsidR="004A4396">
            <w:rPr>
              <w:rStyle w:val="Typografi3"/>
            </w:rPr>
            <w:t>)</w:t>
          </w:r>
        </w:sdtContent>
      </w:sdt>
    </w:p>
    <w:tbl>
      <w:tblPr>
        <w:tblStyle w:val="Tabel-Git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4"/>
      </w:tblGrid>
      <w:tr w:rsidR="00C502FD" w14:paraId="5C01F69C" w14:textId="77777777" w:rsidTr="00C80460">
        <w:tc>
          <w:tcPr>
            <w:tcW w:w="9854" w:type="dxa"/>
            <w:tcBorders>
              <w:top w:val="nil"/>
              <w:left w:val="nil"/>
              <w:bottom w:val="single" w:sz="4" w:space="0" w:color="000000" w:themeColor="text1"/>
              <w:right w:val="nil"/>
            </w:tcBorders>
          </w:tcPr>
          <w:p w14:paraId="42413E5B" w14:textId="412BA718" w:rsidR="00C502FD" w:rsidRDefault="00374FA4" w:rsidP="00EC11C5">
            <w:pPr>
              <w:spacing w:before="120" w:after="120"/>
              <w:jc w:val="both"/>
              <w:rPr>
                <w:rFonts w:cs="Arial"/>
                <w:szCs w:val="20"/>
              </w:rPr>
            </w:pPr>
            <w:r>
              <w:rPr>
                <w:rFonts w:cs="Arial"/>
                <w:b/>
                <w:sz w:val="22"/>
                <w:szCs w:val="20"/>
              </w:rPr>
              <w:t>Dagsorden</w:t>
            </w:r>
          </w:p>
        </w:tc>
      </w:tr>
      <w:tr w:rsidR="00C502FD" w:rsidRPr="008F1AF4" w14:paraId="120ACB65"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25E986F" w14:textId="77777777" w:rsidR="00C502FD" w:rsidRPr="00F96CD0" w:rsidRDefault="001A0B26" w:rsidP="001A0B26">
            <w:pPr>
              <w:pStyle w:val="Overskrift1"/>
              <w:outlineLvl w:val="0"/>
            </w:pPr>
            <w:r>
              <w:t>1</w:t>
            </w:r>
            <w:r w:rsidR="00C502FD" w:rsidRPr="00F96CD0">
              <w:t>.</w:t>
            </w:r>
            <w:r w:rsidR="00C502FD">
              <w:t xml:space="preserve"> </w:t>
            </w:r>
            <w:r w:rsidR="00374FA4">
              <w:t>Godkendelse af dagsorden</w:t>
            </w:r>
          </w:p>
        </w:tc>
      </w:tr>
      <w:tr w:rsidR="00966A64" w:rsidRPr="00BA4CC7" w14:paraId="37F49CE3" w14:textId="77777777" w:rsidTr="00C80460">
        <w:tc>
          <w:tcPr>
            <w:tcW w:w="9854" w:type="dxa"/>
          </w:tcPr>
          <w:p w14:paraId="3A931760" w14:textId="4B5A397B" w:rsidR="00966A64" w:rsidRPr="0069585B" w:rsidRDefault="00966A64" w:rsidP="00EC11C5">
            <w:pPr>
              <w:spacing w:before="120" w:after="120"/>
              <w:jc w:val="both"/>
              <w:rPr>
                <w:rStyle w:val="Svagfremhvning"/>
              </w:rPr>
            </w:pPr>
            <w:r w:rsidRPr="0069585B">
              <w:rPr>
                <w:rStyle w:val="Svagfremhvning"/>
              </w:rPr>
              <w:t xml:space="preserve">Indstilling: </w:t>
            </w:r>
            <w:r w:rsidR="009C2D22">
              <w:rPr>
                <w:rStyle w:val="Svagfremhvning"/>
              </w:rPr>
              <w:t>Dagsorden indstilles til godkendelse</w:t>
            </w:r>
          </w:p>
        </w:tc>
      </w:tr>
      <w:tr w:rsidR="00966A64" w14:paraId="59D7C94F" w14:textId="77777777" w:rsidTr="00D3480D">
        <w:trPr>
          <w:trHeight w:val="191"/>
        </w:trPr>
        <w:tc>
          <w:tcPr>
            <w:tcW w:w="9854" w:type="dxa"/>
          </w:tcPr>
          <w:p w14:paraId="003B23B7" w14:textId="77777777" w:rsidR="008235B9" w:rsidRDefault="008235B9" w:rsidP="008235B9">
            <w:pPr>
              <w:tabs>
                <w:tab w:val="right" w:pos="9638"/>
              </w:tabs>
              <w:spacing w:before="120" w:after="120"/>
              <w:jc w:val="both"/>
              <w:rPr>
                <w:rFonts w:cs="Arial"/>
                <w:szCs w:val="20"/>
              </w:rPr>
            </w:pPr>
            <w:r>
              <w:rPr>
                <w:rFonts w:cs="Arial"/>
                <w:szCs w:val="20"/>
              </w:rPr>
              <w:t xml:space="preserve">Dagsordenen blev godkendt med følgende bemærkninger: </w:t>
            </w:r>
          </w:p>
          <w:p w14:paraId="608A1298" w14:textId="29C3C87A" w:rsidR="00F94B23" w:rsidRDefault="00B06D65" w:rsidP="00B06D65">
            <w:pPr>
              <w:tabs>
                <w:tab w:val="right" w:pos="9638"/>
              </w:tabs>
              <w:spacing w:before="120" w:after="120"/>
              <w:jc w:val="both"/>
              <w:rPr>
                <w:rFonts w:cs="Arial"/>
                <w:szCs w:val="20"/>
              </w:rPr>
            </w:pPr>
            <w:r>
              <w:rPr>
                <w:rFonts w:cs="Arial"/>
                <w:szCs w:val="20"/>
              </w:rPr>
              <w:t>SAMiU ønsker, at Head of Business School orienterer om årets optagelsestal og betydning for AAUBS</w:t>
            </w:r>
            <w:r w:rsidR="00407D94">
              <w:rPr>
                <w:rFonts w:cs="Arial"/>
                <w:szCs w:val="20"/>
              </w:rPr>
              <w:t xml:space="preserve"> under punkt 2. </w:t>
            </w:r>
          </w:p>
          <w:p w14:paraId="3E33873B" w14:textId="7E7BCD77" w:rsidR="00966A64" w:rsidRDefault="00B06D65" w:rsidP="00407D94">
            <w:pPr>
              <w:tabs>
                <w:tab w:val="right" w:pos="9638"/>
              </w:tabs>
              <w:spacing w:before="120" w:after="120"/>
              <w:jc w:val="both"/>
              <w:rPr>
                <w:rFonts w:cs="Arial"/>
                <w:szCs w:val="20"/>
              </w:rPr>
            </w:pPr>
            <w:r w:rsidRPr="00E57A1D">
              <w:rPr>
                <w:rFonts w:cs="Arial"/>
                <w:szCs w:val="20"/>
              </w:rPr>
              <w:t>SAMiU ønsker, at Head of Business School giver en sta</w:t>
            </w:r>
            <w:r w:rsidR="00E57A1D" w:rsidRPr="00E57A1D">
              <w:rPr>
                <w:rFonts w:cs="Arial"/>
                <w:szCs w:val="20"/>
              </w:rPr>
              <w:t xml:space="preserve">tus på </w:t>
            </w:r>
            <w:r w:rsidR="00E57A1D">
              <w:rPr>
                <w:rFonts w:cs="Arial"/>
                <w:szCs w:val="20"/>
              </w:rPr>
              <w:t xml:space="preserve">strategiprocessen </w:t>
            </w:r>
            <w:r w:rsidR="00407D94" w:rsidRPr="00E57A1D">
              <w:rPr>
                <w:rFonts w:cs="Arial"/>
                <w:szCs w:val="20"/>
              </w:rPr>
              <w:t xml:space="preserve">under punkt </w:t>
            </w:r>
            <w:r w:rsidR="00B27761">
              <w:rPr>
                <w:rFonts w:cs="Arial"/>
                <w:szCs w:val="20"/>
              </w:rPr>
              <w:t xml:space="preserve">5. </w:t>
            </w:r>
            <w:r w:rsidR="00407D94">
              <w:rPr>
                <w:rFonts w:cs="Arial"/>
                <w:szCs w:val="20"/>
              </w:rPr>
              <w:t xml:space="preserve"> </w:t>
            </w:r>
          </w:p>
        </w:tc>
      </w:tr>
      <w:tr w:rsidR="00966A64" w:rsidRPr="00BA4CC7" w14:paraId="560B1C3F" w14:textId="77777777" w:rsidTr="00C80460">
        <w:tc>
          <w:tcPr>
            <w:tcW w:w="9854" w:type="dxa"/>
          </w:tcPr>
          <w:p w14:paraId="5174583A" w14:textId="3D8A8262" w:rsidR="0072135B" w:rsidRDefault="00966A64" w:rsidP="00EC11C5">
            <w:pPr>
              <w:spacing w:before="120" w:after="120"/>
              <w:jc w:val="both"/>
              <w:rPr>
                <w:rStyle w:val="Svagfremhvning"/>
              </w:rPr>
            </w:pPr>
            <w:r w:rsidRPr="0069585B">
              <w:rPr>
                <w:rStyle w:val="Svagfremhvning"/>
              </w:rPr>
              <w:t>Opfølgning (inkl. ansvarlig og evt. deadline)</w:t>
            </w:r>
          </w:p>
          <w:sdt>
            <w:sdtPr>
              <w:id w:val="1325011969"/>
              <w:placeholder>
                <w:docPart w:val="3ED524A8BC3D4307B5A5A58737F9696C"/>
              </w:placeholder>
              <w:showingPlcHdr/>
            </w:sdtPr>
            <w:sdtEndPr/>
            <w:sdtContent>
              <w:p w14:paraId="704D06CF" w14:textId="77777777" w:rsidR="002F4B34" w:rsidRPr="0069585B" w:rsidRDefault="002F4B34" w:rsidP="00EC11C5">
                <w:pPr>
                  <w:spacing w:before="120" w:after="120"/>
                  <w:jc w:val="both"/>
                  <w:rPr>
                    <w:rStyle w:val="Svagfremhvning"/>
                  </w:rPr>
                </w:pPr>
                <w:r>
                  <w:t>Skriv opfølgningspunkt(er)</w:t>
                </w:r>
              </w:p>
            </w:sdtContent>
          </w:sdt>
        </w:tc>
      </w:tr>
      <w:tr w:rsidR="00C80460" w:rsidRPr="004F680F" w14:paraId="6B73E345"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3479035" w14:textId="6564740E" w:rsidR="00C80460" w:rsidRPr="00F9401B" w:rsidRDefault="004A4396" w:rsidP="00C80460">
            <w:pPr>
              <w:pStyle w:val="Overskrift1"/>
              <w:outlineLvl w:val="0"/>
              <w:rPr>
                <w:lang w:val="en-US"/>
              </w:rPr>
            </w:pPr>
            <w:r w:rsidRPr="00F9401B">
              <w:rPr>
                <w:lang w:val="en-US"/>
              </w:rPr>
              <w:t xml:space="preserve">2. </w:t>
            </w:r>
            <w:proofErr w:type="spellStart"/>
            <w:r w:rsidRPr="00F9401B">
              <w:rPr>
                <w:lang w:val="en-US"/>
              </w:rPr>
              <w:t>Nyt</w:t>
            </w:r>
            <w:proofErr w:type="spellEnd"/>
            <w:r w:rsidRPr="00F9401B">
              <w:rPr>
                <w:lang w:val="en-US"/>
              </w:rPr>
              <w:t xml:space="preserve"> </w:t>
            </w:r>
            <w:proofErr w:type="spellStart"/>
            <w:r w:rsidRPr="00F9401B">
              <w:rPr>
                <w:lang w:val="en-US"/>
              </w:rPr>
              <w:t>fra</w:t>
            </w:r>
            <w:proofErr w:type="spellEnd"/>
            <w:r w:rsidRPr="00F9401B">
              <w:rPr>
                <w:lang w:val="en-US"/>
              </w:rPr>
              <w:t xml:space="preserve"> </w:t>
            </w:r>
            <w:r w:rsidR="00F9401B" w:rsidRPr="00F9401B">
              <w:rPr>
                <w:lang w:val="en-US"/>
              </w:rPr>
              <w:t>Hea</w:t>
            </w:r>
            <w:r w:rsidR="00F9401B">
              <w:rPr>
                <w:lang w:val="en-US"/>
              </w:rPr>
              <w:t>d</w:t>
            </w:r>
            <w:r w:rsidR="00F9401B" w:rsidRPr="00F9401B">
              <w:rPr>
                <w:lang w:val="en-US"/>
              </w:rPr>
              <w:t xml:space="preserve"> of Business</w:t>
            </w:r>
            <w:r w:rsidR="00F9401B">
              <w:rPr>
                <w:lang w:val="en-US"/>
              </w:rPr>
              <w:t xml:space="preserve"> School</w:t>
            </w:r>
          </w:p>
        </w:tc>
      </w:tr>
      <w:tr w:rsidR="00C80460" w:rsidRPr="00BA4CC7" w14:paraId="34634FD3" w14:textId="77777777" w:rsidTr="00C80460">
        <w:tc>
          <w:tcPr>
            <w:tcW w:w="9854" w:type="dxa"/>
            <w:tcBorders>
              <w:top w:val="single" w:sz="4" w:space="0" w:color="000000" w:themeColor="text1"/>
            </w:tcBorders>
          </w:tcPr>
          <w:p w14:paraId="57E2B9BD" w14:textId="77777777" w:rsidR="00C80460" w:rsidRPr="0069585B" w:rsidRDefault="00C80460" w:rsidP="00915F86">
            <w:pPr>
              <w:spacing w:after="120"/>
              <w:jc w:val="both"/>
              <w:rPr>
                <w:rStyle w:val="Svagfremhvning"/>
              </w:rPr>
            </w:pPr>
            <w:r w:rsidRPr="0069585B">
              <w:rPr>
                <w:rStyle w:val="Svagfremhvning"/>
              </w:rPr>
              <w:t xml:space="preserve">Bilag 1: </w:t>
            </w:r>
            <w:sdt>
              <w:sdtPr>
                <w:rPr>
                  <w:rStyle w:val="Svagfremhvning"/>
                </w:rPr>
                <w:id w:val="118727515"/>
                <w:placeholder>
                  <w:docPart w:val="5B0B693B293649719F71ACE513191AE7"/>
                </w:placeholder>
                <w:showingPlcHdr/>
              </w:sdtPr>
              <w:sdtEndPr>
                <w:rPr>
                  <w:rStyle w:val="Svagfremhvning"/>
                </w:rPr>
              </w:sdtEndPr>
              <w:sdtContent>
                <w:r w:rsidRPr="0069585B">
                  <w:rPr>
                    <w:rStyle w:val="Svagfremhvning"/>
                  </w:rPr>
                  <w:t>angiv bilag i punktopstilling</w:t>
                </w:r>
              </w:sdtContent>
            </w:sdt>
          </w:p>
          <w:p w14:paraId="2FFC792E" w14:textId="77777777" w:rsidR="00C80460" w:rsidRDefault="00C80460" w:rsidP="00EC11C5">
            <w:pPr>
              <w:spacing w:after="120"/>
              <w:jc w:val="both"/>
              <w:rPr>
                <w:rStyle w:val="Svagfremhvning"/>
              </w:rPr>
            </w:pPr>
            <w:r w:rsidRPr="0069585B">
              <w:rPr>
                <w:rStyle w:val="Svagfremhvning"/>
              </w:rPr>
              <w:t>Bilag 2:</w:t>
            </w:r>
            <w:r>
              <w:rPr>
                <w:rStyle w:val="Svagfremhvning"/>
              </w:rPr>
              <w:t xml:space="preserve"> </w:t>
            </w:r>
          </w:p>
          <w:p w14:paraId="03C1944F" w14:textId="77777777" w:rsidR="00C80460" w:rsidRPr="0069585B" w:rsidRDefault="00C80460" w:rsidP="00EC11C5">
            <w:pPr>
              <w:spacing w:after="120"/>
              <w:jc w:val="both"/>
              <w:rPr>
                <w:rStyle w:val="Svagfremhvning"/>
              </w:rPr>
            </w:pPr>
            <w:r w:rsidRPr="0056781E">
              <w:rPr>
                <w:rStyle w:val="Svagfremhvning"/>
              </w:rPr>
              <w:t>Bilag 3:</w:t>
            </w:r>
          </w:p>
        </w:tc>
      </w:tr>
      <w:tr w:rsidR="00C80460" w:rsidRPr="00BA4CC7" w14:paraId="772440CC" w14:textId="77777777" w:rsidTr="00C80460">
        <w:tc>
          <w:tcPr>
            <w:tcW w:w="9854" w:type="dxa"/>
          </w:tcPr>
          <w:p w14:paraId="5DB1034E" w14:textId="77777777" w:rsidR="009B1298" w:rsidRDefault="007C706D" w:rsidP="004B3E15">
            <w:pPr>
              <w:spacing w:after="0"/>
              <w:jc w:val="both"/>
              <w:rPr>
                <w:rStyle w:val="Svagfremhvning"/>
              </w:rPr>
            </w:pPr>
            <w:r w:rsidRPr="0069585B">
              <w:rPr>
                <w:rStyle w:val="Svagfremhvning"/>
              </w:rPr>
              <w:t>Indstilling</w:t>
            </w:r>
            <w:r>
              <w:rPr>
                <w:rStyle w:val="Svagfremhvning"/>
              </w:rPr>
              <w:t xml:space="preserve">: </w:t>
            </w:r>
            <w:r w:rsidR="004B3E15">
              <w:rPr>
                <w:rStyle w:val="Svagfremhvning"/>
              </w:rPr>
              <w:t xml:space="preserve">CHN orienterer om: </w:t>
            </w:r>
          </w:p>
          <w:p w14:paraId="60FA232C" w14:textId="1D9AF14B" w:rsidR="004B3E15" w:rsidRPr="0069585B" w:rsidRDefault="004B3E15" w:rsidP="004B3E15">
            <w:pPr>
              <w:pStyle w:val="Listeafsnit"/>
              <w:numPr>
                <w:ilvl w:val="0"/>
                <w:numId w:val="20"/>
              </w:numPr>
              <w:spacing w:after="0"/>
              <w:jc w:val="both"/>
              <w:rPr>
                <w:rStyle w:val="Svagfremhvning"/>
              </w:rPr>
            </w:pPr>
            <w:r>
              <w:rPr>
                <w:rStyle w:val="Svagfremhvning"/>
              </w:rPr>
              <w:t>Velkommen til Gitte Brandt (administrationschef), som afløser</w:t>
            </w:r>
            <w:r>
              <w:t xml:space="preserve"> </w:t>
            </w:r>
            <w:r w:rsidRPr="004B3E15">
              <w:rPr>
                <w:rStyle w:val="Svagfremhvning"/>
              </w:rPr>
              <w:t>Jeppe Klitgaard Stricker som ledelsesrepræsentant i SAMiU</w:t>
            </w:r>
            <w:r>
              <w:rPr>
                <w:rStyle w:val="Svagfremhvning"/>
              </w:rPr>
              <w:t>.</w:t>
            </w:r>
          </w:p>
        </w:tc>
      </w:tr>
      <w:tr w:rsidR="00C80460" w14:paraId="7FCDBEB3" w14:textId="77777777" w:rsidTr="00C80460">
        <w:tc>
          <w:tcPr>
            <w:tcW w:w="9854" w:type="dxa"/>
          </w:tcPr>
          <w:p w14:paraId="3DB8B0F4" w14:textId="53420DE4" w:rsidR="00E857F4" w:rsidRDefault="00E857F4" w:rsidP="00AA35AC">
            <w:pPr>
              <w:tabs>
                <w:tab w:val="right" w:pos="9638"/>
              </w:tabs>
              <w:spacing w:before="120" w:after="120"/>
              <w:rPr>
                <w:rFonts w:cs="Arial"/>
                <w:szCs w:val="20"/>
              </w:rPr>
            </w:pPr>
            <w:r>
              <w:rPr>
                <w:rFonts w:cs="Arial"/>
                <w:szCs w:val="20"/>
              </w:rPr>
              <w:t xml:space="preserve">SAMiU bød velkommen til Gitte Brandt, som er ny ledelsesrepræsentant i SAMiU. </w:t>
            </w:r>
          </w:p>
          <w:p w14:paraId="1D5DE11C" w14:textId="1BCCBACA" w:rsidR="006F3AA2" w:rsidRDefault="00B302F4" w:rsidP="00CC16C7">
            <w:pPr>
              <w:tabs>
                <w:tab w:val="right" w:pos="9638"/>
              </w:tabs>
              <w:spacing w:before="120" w:after="120"/>
              <w:rPr>
                <w:rFonts w:cs="Arial"/>
                <w:szCs w:val="20"/>
              </w:rPr>
            </w:pPr>
            <w:r>
              <w:rPr>
                <w:rFonts w:cs="Arial"/>
                <w:szCs w:val="20"/>
              </w:rPr>
              <w:t>Christian Nielse</w:t>
            </w:r>
            <w:r w:rsidR="00D257D2">
              <w:rPr>
                <w:rFonts w:cs="Arial"/>
                <w:szCs w:val="20"/>
              </w:rPr>
              <w:t xml:space="preserve">n orienterede om </w:t>
            </w:r>
            <w:r w:rsidR="00AA35AC">
              <w:rPr>
                <w:rFonts w:cs="Arial"/>
                <w:szCs w:val="20"/>
              </w:rPr>
              <w:t xml:space="preserve">optagelsestallene for 2022, </w:t>
            </w:r>
            <w:r w:rsidR="003A58AA">
              <w:rPr>
                <w:rFonts w:cs="Arial"/>
                <w:szCs w:val="20"/>
              </w:rPr>
              <w:t>som viser et fald i antallet af optagne studerende på AAU og p</w:t>
            </w:r>
            <w:r w:rsidR="00CC16C7">
              <w:rPr>
                <w:rFonts w:cs="Arial"/>
                <w:szCs w:val="20"/>
              </w:rPr>
              <w:t>å AAUBS. L</w:t>
            </w:r>
            <w:r w:rsidR="00B41E51">
              <w:rPr>
                <w:rFonts w:cs="Arial"/>
                <w:szCs w:val="20"/>
              </w:rPr>
              <w:t xml:space="preserve">edergruppen er opmærksom på </w:t>
            </w:r>
            <w:r w:rsidR="00AB080C">
              <w:rPr>
                <w:rFonts w:cs="Arial"/>
                <w:szCs w:val="20"/>
              </w:rPr>
              <w:t xml:space="preserve">situationen men </w:t>
            </w:r>
            <w:r w:rsidR="00B41E51">
              <w:rPr>
                <w:rFonts w:cs="Arial"/>
                <w:szCs w:val="20"/>
              </w:rPr>
              <w:t>afventer de endelige optagelsestal, som forventes medio september</w:t>
            </w:r>
            <w:r w:rsidR="00F8525D">
              <w:rPr>
                <w:rFonts w:cs="Arial"/>
                <w:szCs w:val="20"/>
              </w:rPr>
              <w:t xml:space="preserve">, </w:t>
            </w:r>
            <w:r w:rsidR="00B41E51">
              <w:rPr>
                <w:rFonts w:cs="Arial"/>
                <w:szCs w:val="20"/>
              </w:rPr>
              <w:t xml:space="preserve">for at kunne gøre endelig status </w:t>
            </w:r>
            <w:r w:rsidR="00AB080C">
              <w:rPr>
                <w:rFonts w:cs="Arial"/>
                <w:szCs w:val="20"/>
              </w:rPr>
              <w:t>på optagelsen 2022</w:t>
            </w:r>
            <w:r w:rsidR="004F73DA">
              <w:rPr>
                <w:rFonts w:cs="Arial"/>
                <w:szCs w:val="20"/>
              </w:rPr>
              <w:t>. Det er</w:t>
            </w:r>
            <w:r w:rsidR="009F4461">
              <w:rPr>
                <w:rFonts w:cs="Arial"/>
                <w:szCs w:val="20"/>
              </w:rPr>
              <w:t xml:space="preserve"> den foreløbige vurdering, </w:t>
            </w:r>
            <w:r w:rsidR="004F73DA">
              <w:rPr>
                <w:rFonts w:cs="Arial"/>
                <w:szCs w:val="20"/>
              </w:rPr>
              <w:t>at</w:t>
            </w:r>
            <w:r w:rsidR="00E857F4">
              <w:rPr>
                <w:rFonts w:cs="Arial"/>
                <w:szCs w:val="20"/>
              </w:rPr>
              <w:t xml:space="preserve"> f</w:t>
            </w:r>
            <w:r w:rsidR="004F73DA">
              <w:rPr>
                <w:rFonts w:cs="Arial"/>
                <w:szCs w:val="20"/>
              </w:rPr>
              <w:t xml:space="preserve">aldet </w:t>
            </w:r>
            <w:r w:rsidR="00E857F4">
              <w:rPr>
                <w:rFonts w:cs="Arial"/>
                <w:szCs w:val="20"/>
              </w:rPr>
              <w:t xml:space="preserve">i antal optagne studerende ikke </w:t>
            </w:r>
            <w:r w:rsidR="00CC16C7">
              <w:rPr>
                <w:rFonts w:cs="Arial"/>
                <w:szCs w:val="20"/>
              </w:rPr>
              <w:t>har umiddelbare konsekvenser for AAUBS</w:t>
            </w:r>
            <w:r w:rsidR="006F3AA2">
              <w:rPr>
                <w:rFonts w:cs="Arial"/>
                <w:szCs w:val="20"/>
              </w:rPr>
              <w:t xml:space="preserve">. </w:t>
            </w:r>
          </w:p>
          <w:p w14:paraId="139EDF34" w14:textId="22F70462" w:rsidR="003A58AA" w:rsidRDefault="00E531E9" w:rsidP="00AA35AC">
            <w:pPr>
              <w:tabs>
                <w:tab w:val="right" w:pos="9638"/>
              </w:tabs>
              <w:spacing w:before="120" w:after="120"/>
              <w:rPr>
                <w:rFonts w:cs="Arial"/>
                <w:szCs w:val="20"/>
              </w:rPr>
            </w:pPr>
            <w:r>
              <w:rPr>
                <w:rFonts w:cs="Arial"/>
                <w:szCs w:val="20"/>
              </w:rPr>
              <w:t xml:space="preserve">Ledergruppen er </w:t>
            </w:r>
            <w:r w:rsidR="00E857F4">
              <w:rPr>
                <w:rFonts w:cs="Arial"/>
                <w:szCs w:val="20"/>
              </w:rPr>
              <w:t xml:space="preserve">i forlængelse af optagelsen 2022 </w:t>
            </w:r>
            <w:r>
              <w:rPr>
                <w:rFonts w:cs="Arial"/>
                <w:szCs w:val="20"/>
              </w:rPr>
              <w:t xml:space="preserve">i dialog med studieledelsen om </w:t>
            </w:r>
            <w:r w:rsidR="004F73DA">
              <w:rPr>
                <w:rFonts w:cs="Arial"/>
                <w:szCs w:val="20"/>
              </w:rPr>
              <w:t xml:space="preserve">markedsføringstiltag, der skal gøre </w:t>
            </w:r>
            <w:r w:rsidR="00CC16C7">
              <w:rPr>
                <w:rFonts w:cs="Arial"/>
                <w:szCs w:val="20"/>
              </w:rPr>
              <w:t xml:space="preserve">AAUBS </w:t>
            </w:r>
            <w:r w:rsidR="004F73DA">
              <w:rPr>
                <w:rFonts w:cs="Arial"/>
                <w:szCs w:val="20"/>
              </w:rPr>
              <w:t>mere synlig på ungdomsuddannelserne</w:t>
            </w:r>
            <w:r w:rsidR="009F4461">
              <w:rPr>
                <w:rFonts w:cs="Arial"/>
                <w:szCs w:val="20"/>
              </w:rPr>
              <w:t xml:space="preserve">. </w:t>
            </w:r>
            <w:r w:rsidR="004F73DA">
              <w:rPr>
                <w:rFonts w:cs="Arial"/>
                <w:szCs w:val="20"/>
              </w:rPr>
              <w:t xml:space="preserve">   </w:t>
            </w:r>
          </w:p>
          <w:p w14:paraId="36E172E2" w14:textId="4400448A" w:rsidR="00B302F4" w:rsidRDefault="00B302F4" w:rsidP="00B302F4">
            <w:pPr>
              <w:tabs>
                <w:tab w:val="right" w:pos="9638"/>
              </w:tabs>
              <w:spacing w:before="120" w:after="120"/>
              <w:jc w:val="both"/>
              <w:rPr>
                <w:rFonts w:cs="Arial"/>
                <w:b/>
                <w:bCs/>
                <w:szCs w:val="20"/>
              </w:rPr>
            </w:pPr>
          </w:p>
          <w:p w14:paraId="45B80A8A" w14:textId="7617FB34" w:rsidR="00985FA6" w:rsidRDefault="00826A9E" w:rsidP="00985FA6">
            <w:pPr>
              <w:tabs>
                <w:tab w:val="right" w:pos="9638"/>
              </w:tabs>
              <w:spacing w:before="120" w:after="120"/>
              <w:jc w:val="both"/>
              <w:rPr>
                <w:rFonts w:cs="Arial"/>
                <w:szCs w:val="20"/>
              </w:rPr>
            </w:pPr>
            <w:r w:rsidRPr="00826A9E">
              <w:rPr>
                <w:rFonts w:cs="Arial"/>
                <w:szCs w:val="20"/>
              </w:rPr>
              <w:t xml:space="preserve">Christian Nielsen </w:t>
            </w:r>
            <w:r w:rsidR="005740FA">
              <w:rPr>
                <w:rFonts w:cs="Arial"/>
                <w:szCs w:val="20"/>
              </w:rPr>
              <w:t xml:space="preserve">orienterede desuden om, at alle medarbejdere </w:t>
            </w:r>
            <w:r w:rsidR="006F3AA2">
              <w:rPr>
                <w:rFonts w:cs="Arial"/>
                <w:szCs w:val="20"/>
              </w:rPr>
              <w:t xml:space="preserve">i efteråret vil </w:t>
            </w:r>
            <w:r w:rsidR="005740FA">
              <w:rPr>
                <w:rFonts w:cs="Arial"/>
                <w:szCs w:val="20"/>
              </w:rPr>
              <w:t>blive indkaldt til MUS-samtale</w:t>
            </w:r>
            <w:r w:rsidR="006F3AA2">
              <w:rPr>
                <w:rFonts w:cs="Arial"/>
                <w:szCs w:val="20"/>
              </w:rPr>
              <w:t xml:space="preserve">. Det er personalelederen, som indkalder. </w:t>
            </w:r>
            <w:r w:rsidR="00985FA6">
              <w:rPr>
                <w:rFonts w:cs="Arial"/>
                <w:szCs w:val="20"/>
              </w:rPr>
              <w:t xml:space="preserve">Som forberedelse til MUS-samtale vil der i år være krav om, at VIP-personale har opdateret VBN 5 år tilbage i tid, som del af AACSB-akkrediteringsarbejdet. Yderligere information om opdatering af VBN følger på mail.  </w:t>
            </w:r>
          </w:p>
          <w:p w14:paraId="04689A54" w14:textId="77777777" w:rsidR="00985FA6" w:rsidRDefault="00985FA6" w:rsidP="00985FA6">
            <w:pPr>
              <w:tabs>
                <w:tab w:val="right" w:pos="9638"/>
              </w:tabs>
              <w:spacing w:before="120" w:after="120"/>
              <w:jc w:val="both"/>
              <w:rPr>
                <w:rFonts w:cs="Arial"/>
                <w:szCs w:val="20"/>
              </w:rPr>
            </w:pPr>
          </w:p>
          <w:p w14:paraId="44D6CEF1" w14:textId="24DEA3D7" w:rsidR="00C80460" w:rsidRDefault="00D257D2" w:rsidP="00985FA6">
            <w:pPr>
              <w:tabs>
                <w:tab w:val="right" w:pos="9638"/>
              </w:tabs>
              <w:spacing w:before="120" w:after="120"/>
              <w:jc w:val="both"/>
              <w:rPr>
                <w:rFonts w:cs="Arial"/>
                <w:szCs w:val="20"/>
              </w:rPr>
            </w:pPr>
            <w:r w:rsidRPr="00B302F4">
              <w:rPr>
                <w:rFonts w:cs="Arial"/>
                <w:szCs w:val="20"/>
              </w:rPr>
              <w:t>SAMiU tog orienteringen til efterretning</w:t>
            </w:r>
            <w:r w:rsidR="008B14A0">
              <w:rPr>
                <w:rFonts w:cs="Arial"/>
                <w:szCs w:val="20"/>
              </w:rPr>
              <w:t>.</w:t>
            </w:r>
            <w:r w:rsidR="00187FE6">
              <w:rPr>
                <w:rFonts w:cs="Arial"/>
                <w:b/>
                <w:bCs/>
                <w:szCs w:val="20"/>
              </w:rPr>
              <w:t xml:space="preserve"> </w:t>
            </w:r>
            <w:r w:rsidR="00C80460">
              <w:rPr>
                <w:rFonts w:cs="Arial"/>
                <w:szCs w:val="20"/>
              </w:rPr>
              <w:tab/>
            </w:r>
          </w:p>
        </w:tc>
      </w:tr>
      <w:tr w:rsidR="00C80460" w:rsidRPr="00BA4CC7" w14:paraId="10ACB68E" w14:textId="77777777" w:rsidTr="00C80460">
        <w:tc>
          <w:tcPr>
            <w:tcW w:w="9854" w:type="dxa"/>
            <w:shd w:val="clear" w:color="auto" w:fill="auto"/>
          </w:tcPr>
          <w:p w14:paraId="1319E05A" w14:textId="3CBC039F" w:rsidR="00C80460" w:rsidRDefault="00C80460" w:rsidP="00EC11C5">
            <w:pPr>
              <w:spacing w:before="120" w:after="120"/>
              <w:jc w:val="both"/>
              <w:rPr>
                <w:rStyle w:val="Svagfremhvning"/>
              </w:rPr>
            </w:pPr>
            <w:r w:rsidRPr="0069585B">
              <w:rPr>
                <w:rStyle w:val="Svagfremhvning"/>
              </w:rPr>
              <w:lastRenderedPageBreak/>
              <w:t>Opfølgning (inkl. ansvarlig og evt. deadline)</w:t>
            </w:r>
          </w:p>
          <w:sdt>
            <w:sdtPr>
              <w:id w:val="-758677753"/>
              <w:placeholder>
                <w:docPart w:val="9BD2C6A6727A441D8EDC7AAC3398D33E"/>
              </w:placeholder>
              <w:showingPlcHdr/>
            </w:sdtPr>
            <w:sdtEndPr/>
            <w:sdtContent>
              <w:p w14:paraId="62C091F8" w14:textId="7BB308C0" w:rsidR="00C80460" w:rsidRPr="0069585B" w:rsidRDefault="00C80460" w:rsidP="00EC11C5">
                <w:pPr>
                  <w:spacing w:before="120" w:after="120"/>
                  <w:jc w:val="both"/>
                  <w:rPr>
                    <w:rStyle w:val="Svagfremhvning"/>
                  </w:rPr>
                </w:pPr>
                <w:r>
                  <w:t>Skriv opfølgningspunkt(er)</w:t>
                </w:r>
              </w:p>
            </w:sdtContent>
          </w:sdt>
        </w:tc>
      </w:tr>
      <w:tr w:rsidR="00963EFF" w:rsidRPr="00F96CD0" w14:paraId="67FDF153"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CE428CC" w14:textId="378E564A" w:rsidR="00963EFF" w:rsidRPr="00526CD0" w:rsidRDefault="00CA70D4" w:rsidP="00525F66">
            <w:pPr>
              <w:pStyle w:val="Overskrift1"/>
              <w:outlineLvl w:val="0"/>
            </w:pPr>
            <w:r w:rsidRPr="00526CD0">
              <w:t>3</w:t>
            </w:r>
            <w:r w:rsidR="00EF6658">
              <w:t xml:space="preserve">. </w:t>
            </w:r>
            <w:r w:rsidR="003C4FB0">
              <w:t xml:space="preserve">Årlig arbejdsmiljødrøftelse </w:t>
            </w:r>
          </w:p>
        </w:tc>
      </w:tr>
      <w:tr w:rsidR="00963EFF" w:rsidRPr="003F3898" w14:paraId="4692E040" w14:textId="77777777" w:rsidTr="00C80460">
        <w:tc>
          <w:tcPr>
            <w:tcW w:w="9854" w:type="dxa"/>
            <w:tcBorders>
              <w:top w:val="single" w:sz="4" w:space="0" w:color="000000" w:themeColor="text1"/>
            </w:tcBorders>
          </w:tcPr>
          <w:p w14:paraId="141FE77B" w14:textId="62E4733A" w:rsidR="00FB2D0D" w:rsidRPr="0069585B" w:rsidRDefault="00FB2D0D" w:rsidP="00915F86">
            <w:pPr>
              <w:spacing w:after="120"/>
              <w:jc w:val="both"/>
              <w:rPr>
                <w:rStyle w:val="Svagfremhvning"/>
              </w:rPr>
            </w:pPr>
            <w:r w:rsidRPr="0069585B">
              <w:rPr>
                <w:rStyle w:val="Svagfremhvning"/>
              </w:rPr>
              <w:t>Bilag 1:</w:t>
            </w:r>
            <w:r w:rsidR="00DC5567">
              <w:rPr>
                <w:rStyle w:val="Svagfremhvning"/>
              </w:rPr>
              <w:t xml:space="preserve"> </w:t>
            </w:r>
            <w:r w:rsidR="00823B22">
              <w:rPr>
                <w:rStyle w:val="Svagfremhvning"/>
              </w:rPr>
              <w:t xml:space="preserve">Dagsorden </w:t>
            </w:r>
            <w:r w:rsidR="007C22CE" w:rsidRPr="007C22CE">
              <w:rPr>
                <w:rStyle w:val="Svagfremhvning"/>
              </w:rPr>
              <w:t>til arbejdsmiljødrøftelse</w:t>
            </w:r>
          </w:p>
          <w:p w14:paraId="2700037F" w14:textId="0A8B6E8E" w:rsidR="00963EFF" w:rsidRPr="00F032F1" w:rsidRDefault="00FB2D0D" w:rsidP="00915F86">
            <w:pPr>
              <w:spacing w:after="120"/>
              <w:jc w:val="both"/>
              <w:rPr>
                <w:rStyle w:val="Svagfremhvning"/>
              </w:rPr>
            </w:pPr>
            <w:r w:rsidRPr="0069585B">
              <w:rPr>
                <w:rStyle w:val="Svagfremhvning"/>
              </w:rPr>
              <w:t>Bilag 2:</w:t>
            </w:r>
            <w:r w:rsidR="00DC5567">
              <w:rPr>
                <w:rStyle w:val="Svagfremhvning"/>
              </w:rPr>
              <w:t xml:space="preserve"> </w:t>
            </w:r>
            <w:r w:rsidR="007C22CE">
              <w:rPr>
                <w:rStyle w:val="Svagfremhvning"/>
              </w:rPr>
              <w:t>Referat fra arbejdsmiljødrøftelse 2021</w:t>
            </w:r>
          </w:p>
        </w:tc>
      </w:tr>
      <w:tr w:rsidR="00963EFF" w:rsidRPr="00BA4CC7" w14:paraId="3ECC1B3F" w14:textId="77777777" w:rsidTr="00C80460">
        <w:tc>
          <w:tcPr>
            <w:tcW w:w="9854" w:type="dxa"/>
          </w:tcPr>
          <w:p w14:paraId="0BB1CB2C" w14:textId="0F9017AD" w:rsidR="007C6BBD" w:rsidRPr="0069585B" w:rsidRDefault="00526CD0" w:rsidP="007C6BBD">
            <w:pPr>
              <w:spacing w:before="120" w:after="120"/>
              <w:jc w:val="both"/>
              <w:rPr>
                <w:rStyle w:val="Svagfremhvning"/>
              </w:rPr>
            </w:pPr>
            <w:r>
              <w:rPr>
                <w:rStyle w:val="Svagfremhvning"/>
              </w:rPr>
              <w:t>Indstilling:</w:t>
            </w:r>
            <w:r w:rsidR="007C6BBD">
              <w:rPr>
                <w:rStyle w:val="Svagfremhvning"/>
              </w:rPr>
              <w:t xml:space="preserve"> </w:t>
            </w:r>
            <w:r w:rsidR="007C22CE" w:rsidRPr="007C22CE">
              <w:rPr>
                <w:rStyle w:val="Svagfremhvning"/>
              </w:rPr>
              <w:t>Årlig arbejdsmiljødrøftelse</w:t>
            </w:r>
            <w:r w:rsidR="00A51B30">
              <w:rPr>
                <w:rStyle w:val="Svagfremhvning"/>
              </w:rPr>
              <w:t xml:space="preserve">. </w:t>
            </w:r>
            <w:r w:rsidR="00823B22">
              <w:rPr>
                <w:rStyle w:val="Svagfremhvning"/>
              </w:rPr>
              <w:t>Se separat dagsorden</w:t>
            </w:r>
            <w:r w:rsidR="00DB637A">
              <w:rPr>
                <w:rStyle w:val="Svagfremhvning"/>
              </w:rPr>
              <w:t>, som er vedlagt som bilag.</w:t>
            </w:r>
            <w:r w:rsidR="00823B22">
              <w:rPr>
                <w:rStyle w:val="Svagfremhvning"/>
              </w:rPr>
              <w:t xml:space="preserve"> </w:t>
            </w:r>
            <w:r w:rsidR="00A51B30">
              <w:rPr>
                <w:rStyle w:val="Svagfremhvning"/>
              </w:rPr>
              <w:t xml:space="preserve"> </w:t>
            </w:r>
          </w:p>
        </w:tc>
      </w:tr>
      <w:tr w:rsidR="00963EFF" w14:paraId="61688907" w14:textId="77777777" w:rsidTr="00C80460">
        <w:tc>
          <w:tcPr>
            <w:tcW w:w="9854" w:type="dxa"/>
          </w:tcPr>
          <w:p w14:paraId="373E0592" w14:textId="5AC2AC42" w:rsidR="00963EFF" w:rsidRDefault="00407D94" w:rsidP="00963EFF">
            <w:pPr>
              <w:tabs>
                <w:tab w:val="right" w:pos="9638"/>
              </w:tabs>
              <w:spacing w:before="120" w:after="120"/>
              <w:jc w:val="both"/>
              <w:rPr>
                <w:rFonts w:cs="Arial"/>
                <w:szCs w:val="20"/>
              </w:rPr>
            </w:pPr>
            <w:r>
              <w:rPr>
                <w:rFonts w:cs="Arial"/>
                <w:szCs w:val="20"/>
              </w:rPr>
              <w:t xml:space="preserve">Referat fra arbejdsmiljødrøftelse 2022 er </w:t>
            </w:r>
            <w:r w:rsidR="00061AF1">
              <w:rPr>
                <w:rFonts w:cs="Arial"/>
                <w:szCs w:val="20"/>
              </w:rPr>
              <w:t xml:space="preserve">i et separat dokument. </w:t>
            </w:r>
            <w:r w:rsidR="00963EFF">
              <w:rPr>
                <w:rFonts w:cs="Arial"/>
                <w:szCs w:val="20"/>
              </w:rPr>
              <w:tab/>
            </w:r>
          </w:p>
        </w:tc>
      </w:tr>
      <w:tr w:rsidR="00963EFF" w:rsidRPr="00BA4CC7" w14:paraId="439ED74B" w14:textId="77777777" w:rsidTr="00C80460">
        <w:tc>
          <w:tcPr>
            <w:tcW w:w="9854" w:type="dxa"/>
            <w:shd w:val="clear" w:color="auto" w:fill="auto"/>
          </w:tcPr>
          <w:p w14:paraId="025DCD54" w14:textId="63FD27E3" w:rsidR="00963EFF" w:rsidRDefault="00963EFF" w:rsidP="00963EFF">
            <w:pPr>
              <w:spacing w:before="120" w:after="120"/>
              <w:jc w:val="both"/>
              <w:rPr>
                <w:rStyle w:val="Svagfremhvning"/>
              </w:rPr>
            </w:pPr>
            <w:r w:rsidRPr="0069585B">
              <w:rPr>
                <w:rStyle w:val="Svagfremhvning"/>
              </w:rPr>
              <w:t>Opfølgning (inkl. ansvarlig og evt. deadline)</w:t>
            </w:r>
          </w:p>
          <w:sdt>
            <w:sdtPr>
              <w:id w:val="-1614662278"/>
              <w:placeholder>
                <w:docPart w:val="BCB59C86DB3C413A9BE9902DFEE565F9"/>
              </w:placeholder>
              <w:showingPlcHdr/>
            </w:sdtPr>
            <w:sdtEndPr/>
            <w:sdtContent>
              <w:p w14:paraId="639AC5B0" w14:textId="77777777" w:rsidR="00963EFF" w:rsidRPr="0069585B" w:rsidRDefault="00963EFF" w:rsidP="00963EFF">
                <w:pPr>
                  <w:spacing w:before="120" w:after="120"/>
                  <w:jc w:val="both"/>
                  <w:rPr>
                    <w:rStyle w:val="Svagfremhvning"/>
                  </w:rPr>
                </w:pPr>
                <w:r>
                  <w:t>Skriv opfølgningspunkt(er)</w:t>
                </w:r>
              </w:p>
            </w:sdtContent>
          </w:sdt>
        </w:tc>
      </w:tr>
      <w:tr w:rsidR="00E83A63" w:rsidRPr="00DD0E78" w14:paraId="4A113A28" w14:textId="77777777" w:rsidTr="00783A34">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B6275F" w14:textId="3234C8F4" w:rsidR="00DD0E78" w:rsidRPr="00DD0E78" w:rsidRDefault="00E83A63" w:rsidP="00237A00">
            <w:pPr>
              <w:spacing w:after="160" w:line="252" w:lineRule="auto"/>
              <w:contextualSpacing/>
              <w:rPr>
                <w:rFonts w:ascii="Calibri" w:eastAsia="Times New Roman" w:hAnsi="Calibri"/>
                <w:b/>
                <w:bCs/>
              </w:rPr>
            </w:pPr>
            <w:r w:rsidRPr="005F4817">
              <w:rPr>
                <w:b/>
                <w:bCs/>
              </w:rPr>
              <w:t>4.</w:t>
            </w:r>
            <w:r w:rsidR="00554948" w:rsidRPr="005F4817">
              <w:rPr>
                <w:b/>
                <w:bCs/>
              </w:rPr>
              <w:t xml:space="preserve"> </w:t>
            </w:r>
            <w:r w:rsidR="00237A00">
              <w:rPr>
                <w:b/>
                <w:bCs/>
              </w:rPr>
              <w:t>Sygefravær</w:t>
            </w:r>
            <w:r w:rsidR="005B2B5F">
              <w:rPr>
                <w:b/>
                <w:bCs/>
              </w:rPr>
              <w:t xml:space="preserve"> og trivsel </w:t>
            </w:r>
            <w:r w:rsidR="009019F1">
              <w:rPr>
                <w:b/>
                <w:bCs/>
              </w:rPr>
              <w:t>(årshjulsaktivitet)</w:t>
            </w:r>
          </w:p>
        </w:tc>
      </w:tr>
      <w:tr w:rsidR="00E83A63" w:rsidRPr="0069585B" w14:paraId="1C21BEE5" w14:textId="77777777" w:rsidTr="00783A34">
        <w:tc>
          <w:tcPr>
            <w:tcW w:w="9854" w:type="dxa"/>
            <w:tcBorders>
              <w:top w:val="single" w:sz="4" w:space="0" w:color="auto"/>
              <w:bottom w:val="single" w:sz="4" w:space="0" w:color="BFBFBF" w:themeColor="background1" w:themeShade="BF"/>
            </w:tcBorders>
          </w:tcPr>
          <w:p w14:paraId="11F0F7C9" w14:textId="38FC12FA" w:rsidR="00E83A63" w:rsidRPr="0069585B" w:rsidRDefault="00E83A63" w:rsidP="00915F86">
            <w:pPr>
              <w:spacing w:after="120"/>
              <w:jc w:val="both"/>
              <w:rPr>
                <w:rStyle w:val="Svagfremhvning"/>
              </w:rPr>
            </w:pPr>
            <w:r w:rsidRPr="0069585B">
              <w:rPr>
                <w:rStyle w:val="Svagfremhvning"/>
              </w:rPr>
              <w:t xml:space="preserve">Bilag </w:t>
            </w:r>
            <w:r w:rsidR="00B73E27">
              <w:rPr>
                <w:rStyle w:val="Svagfremhvning"/>
              </w:rPr>
              <w:t>3</w:t>
            </w:r>
            <w:r w:rsidRPr="0069585B">
              <w:rPr>
                <w:rStyle w:val="Svagfremhvning"/>
              </w:rPr>
              <w:t xml:space="preserve">: </w:t>
            </w:r>
            <w:sdt>
              <w:sdtPr>
                <w:rPr>
                  <w:rStyle w:val="Svagfremhvning"/>
                </w:rPr>
                <w:id w:val="537092737"/>
                <w:placeholder>
                  <w:docPart w:val="32A48160BA114EBD94404A4965DD7B4E"/>
                </w:placeholder>
              </w:sdtPr>
              <w:sdtEndPr>
                <w:rPr>
                  <w:rStyle w:val="Svagfremhvning"/>
                </w:rPr>
              </w:sdtEndPr>
              <w:sdtContent>
                <w:sdt>
                  <w:sdtPr>
                    <w:rPr>
                      <w:rStyle w:val="Svagfremhvning"/>
                    </w:rPr>
                    <w:id w:val="-1742863364"/>
                    <w:placeholder>
                      <w:docPart w:val="53982E2BFDAA431BB2DDCA194B8264F3"/>
                    </w:placeholder>
                  </w:sdtPr>
                  <w:sdtEndPr>
                    <w:rPr>
                      <w:rStyle w:val="Svagfremhvning"/>
                    </w:rPr>
                  </w:sdtEndPr>
                  <w:sdtContent>
                    <w:r w:rsidR="00237A00">
                      <w:rPr>
                        <w:rStyle w:val="Svagfremhvning"/>
                      </w:rPr>
                      <w:t xml:space="preserve">AAUBS sygefraværsstatistik 2021 </w:t>
                    </w:r>
                  </w:sdtContent>
                </w:sdt>
              </w:sdtContent>
            </w:sdt>
          </w:p>
          <w:p w14:paraId="73B9DE10" w14:textId="38846273" w:rsidR="00E83A63" w:rsidRDefault="00554948" w:rsidP="00783A34">
            <w:pPr>
              <w:spacing w:after="120"/>
              <w:jc w:val="both"/>
              <w:rPr>
                <w:rStyle w:val="Svagfremhvning"/>
              </w:rPr>
            </w:pPr>
            <w:r>
              <w:rPr>
                <w:rStyle w:val="Svagfremhvning"/>
              </w:rPr>
              <w:t xml:space="preserve">Bilag </w:t>
            </w:r>
            <w:r w:rsidR="00B73E27">
              <w:rPr>
                <w:rStyle w:val="Svagfremhvning"/>
              </w:rPr>
              <w:t>4</w:t>
            </w:r>
            <w:r>
              <w:rPr>
                <w:rStyle w:val="Svagfremhvning"/>
              </w:rPr>
              <w:t>:</w:t>
            </w:r>
            <w:r w:rsidR="00237A00">
              <w:rPr>
                <w:rStyle w:val="Svagfremhvning"/>
              </w:rPr>
              <w:t xml:space="preserve"> AAU sygefraværsstatistik 2021</w:t>
            </w:r>
          </w:p>
          <w:p w14:paraId="645E9908" w14:textId="2344F70F" w:rsidR="00AD1F79" w:rsidRPr="0069585B" w:rsidRDefault="001070F3" w:rsidP="0042332F">
            <w:pPr>
              <w:spacing w:after="120"/>
              <w:jc w:val="both"/>
              <w:rPr>
                <w:rStyle w:val="Svagfremhvning"/>
              </w:rPr>
            </w:pPr>
            <w:r>
              <w:rPr>
                <w:rStyle w:val="Svagfremhvning"/>
              </w:rPr>
              <w:t xml:space="preserve">Bilag </w:t>
            </w:r>
            <w:r w:rsidR="00B73E27">
              <w:rPr>
                <w:rStyle w:val="Svagfremhvning"/>
              </w:rPr>
              <w:t>5</w:t>
            </w:r>
            <w:r>
              <w:rPr>
                <w:rStyle w:val="Svagfremhvning"/>
              </w:rPr>
              <w:t>: Hjælpetekst</w:t>
            </w:r>
          </w:p>
        </w:tc>
      </w:tr>
      <w:tr w:rsidR="00E83A63" w:rsidRPr="0069585B" w14:paraId="3A26764F" w14:textId="77777777" w:rsidTr="00783A34">
        <w:tc>
          <w:tcPr>
            <w:tcW w:w="9854" w:type="dxa"/>
          </w:tcPr>
          <w:p w14:paraId="75059ACF" w14:textId="77777777" w:rsidR="00732629" w:rsidRDefault="00E83A63" w:rsidP="00FB6AF6">
            <w:pPr>
              <w:spacing w:after="160" w:line="252" w:lineRule="auto"/>
              <w:contextualSpacing/>
              <w:rPr>
                <w:rStyle w:val="Svagfremhvning"/>
              </w:rPr>
            </w:pPr>
            <w:r>
              <w:rPr>
                <w:rStyle w:val="Svagfremhvning"/>
              </w:rPr>
              <w:t>Ind</w:t>
            </w:r>
            <w:r w:rsidR="00554948">
              <w:rPr>
                <w:rStyle w:val="Svagfremhvning"/>
              </w:rPr>
              <w:t>stilling:</w:t>
            </w:r>
            <w:r w:rsidR="00831F60">
              <w:rPr>
                <w:rStyle w:val="Svagfremhvning"/>
              </w:rPr>
              <w:t xml:space="preserve"> </w:t>
            </w:r>
            <w:r w:rsidR="00237A00">
              <w:rPr>
                <w:rStyle w:val="Svagfremhvning"/>
              </w:rPr>
              <w:t xml:space="preserve">Drøftelse af </w:t>
            </w:r>
            <w:r w:rsidR="00466C62">
              <w:rPr>
                <w:rStyle w:val="Svagfremhvning"/>
              </w:rPr>
              <w:t xml:space="preserve">sygefravær og trivsel med udgangspunkt i </w:t>
            </w:r>
            <w:r w:rsidR="00237A00">
              <w:rPr>
                <w:rStyle w:val="Svagfremhvning"/>
              </w:rPr>
              <w:t xml:space="preserve">sygefraværsstatistikken </w:t>
            </w:r>
            <w:r w:rsidR="00FB6AF6">
              <w:rPr>
                <w:rStyle w:val="Svagfremhvning"/>
              </w:rPr>
              <w:t xml:space="preserve">for 2021 og </w:t>
            </w:r>
            <w:r w:rsidR="00971937">
              <w:rPr>
                <w:rStyle w:val="Svagfremhvning"/>
              </w:rPr>
              <w:t xml:space="preserve">evt. </w:t>
            </w:r>
            <w:r w:rsidR="00FB6AF6">
              <w:rPr>
                <w:rStyle w:val="Svagfremhvning"/>
              </w:rPr>
              <w:t>opmærksomhedspunkter i forhold til sygefravær</w:t>
            </w:r>
            <w:r w:rsidR="00AD1F79">
              <w:rPr>
                <w:rStyle w:val="Svagfremhvning"/>
              </w:rPr>
              <w:t xml:space="preserve">. </w:t>
            </w:r>
          </w:p>
          <w:p w14:paraId="623C48EC" w14:textId="6F0D871F" w:rsidR="00971937" w:rsidRDefault="00971937" w:rsidP="00FB6AF6">
            <w:pPr>
              <w:spacing w:after="160" w:line="252" w:lineRule="auto"/>
              <w:contextualSpacing/>
              <w:rPr>
                <w:rStyle w:val="Svagfremhvning"/>
              </w:rPr>
            </w:pPr>
            <w:r>
              <w:rPr>
                <w:rStyle w:val="Svagfremhvning"/>
              </w:rPr>
              <w:t>Til grund for drøftelsen er</w:t>
            </w:r>
            <w:r w:rsidR="00466C62">
              <w:rPr>
                <w:rStyle w:val="Svagfremhvning"/>
              </w:rPr>
              <w:t xml:space="preserve"> desuden</w:t>
            </w:r>
            <w:r>
              <w:rPr>
                <w:rStyle w:val="Svagfremhvning"/>
              </w:rPr>
              <w:t xml:space="preserve"> </w:t>
            </w:r>
            <w:r w:rsidR="00732629">
              <w:rPr>
                <w:rStyle w:val="Svagfremhvning"/>
              </w:rPr>
              <w:t xml:space="preserve">nedenstående </w:t>
            </w:r>
            <w:r>
              <w:rPr>
                <w:rStyle w:val="Svagfremhvning"/>
              </w:rPr>
              <w:t xml:space="preserve">6 anbefalinger fra HR omkring det fremadrettede arbejde med sygefravær: </w:t>
            </w:r>
          </w:p>
          <w:p w14:paraId="06EC5E09" w14:textId="77777777" w:rsidR="004324C5" w:rsidRDefault="004324C5" w:rsidP="00971937">
            <w:pPr>
              <w:spacing w:after="160" w:line="252" w:lineRule="auto"/>
              <w:contextualSpacing/>
              <w:rPr>
                <w:rStyle w:val="Svagfremhvning"/>
              </w:rPr>
            </w:pPr>
          </w:p>
          <w:p w14:paraId="0BDF6CDF" w14:textId="770F3D7A" w:rsidR="00971937" w:rsidRPr="00971937" w:rsidRDefault="00971937" w:rsidP="00971937">
            <w:pPr>
              <w:spacing w:after="160" w:line="252" w:lineRule="auto"/>
              <w:contextualSpacing/>
              <w:rPr>
                <w:rStyle w:val="Svagfremhvning"/>
              </w:rPr>
            </w:pPr>
            <w:r w:rsidRPr="00971937">
              <w:rPr>
                <w:rStyle w:val="Svagfremhvning"/>
              </w:rPr>
              <w:t>1. En tidlig indsats og målrettet fokus på de konkrete individuelle sygefraværsforløb: Det anbefales fortsat, at den enkelte personaleleder arbejder målrettet med tidlig opfølgning på det korte sygefravær (hyppigt og atypisk sygefravær), så det ikke udvikler sig til længerevarende sygefravær. Samtidig er det væsentligt, at der fortsat arbejde</w:t>
            </w:r>
            <w:r w:rsidR="003C37E5">
              <w:rPr>
                <w:rStyle w:val="Svagfremhvning"/>
              </w:rPr>
              <w:t>s</w:t>
            </w:r>
            <w:r w:rsidRPr="00971937">
              <w:rPr>
                <w:rStyle w:val="Svagfremhvning"/>
              </w:rPr>
              <w:t xml:space="preserve"> med systematisk opfølgning, progression og plan for fastholdelsen ved længerevarende sygefravær.</w:t>
            </w:r>
          </w:p>
          <w:p w14:paraId="15604D61" w14:textId="77777777" w:rsidR="00971937" w:rsidRPr="00971937" w:rsidRDefault="00971937" w:rsidP="00971937">
            <w:pPr>
              <w:spacing w:after="160" w:line="252" w:lineRule="auto"/>
              <w:contextualSpacing/>
              <w:rPr>
                <w:rStyle w:val="Svagfremhvning"/>
              </w:rPr>
            </w:pPr>
          </w:p>
          <w:p w14:paraId="536A7F27" w14:textId="281F4A45" w:rsidR="00971937" w:rsidRPr="00971937" w:rsidRDefault="00971937" w:rsidP="00971937">
            <w:pPr>
              <w:spacing w:after="160" w:line="252" w:lineRule="auto"/>
              <w:contextualSpacing/>
              <w:rPr>
                <w:rStyle w:val="Svagfremhvning"/>
              </w:rPr>
            </w:pPr>
            <w:r w:rsidRPr="00971937">
              <w:rPr>
                <w:rStyle w:val="Svagfremhvning"/>
              </w:rPr>
              <w:t>2. Som resultat af fællesmøde mellem HAMIU/HSU i efteråret 2021 tydeliggøres opfølgningsfrekvens ved længerevarende og hyppigt/atypisk sygefravær: Konkret vil AAU’s regler for håndtering af sygefravær blive præciseret med en 5-14-28 model for opfølgning ved det potentielt længerevarende sygefravær. Dertil skal tidspunktet for opfølgning på det hyppige og/eller høje sygefravær sænkes fra 5 perioder eller sammenlagt 30 dage til henholdsvis 3 perioder og 14 dages sammenlagt sygefravær indenfor 6 måneder.</w:t>
            </w:r>
            <w:r>
              <w:rPr>
                <w:rStyle w:val="Svagfremhvning"/>
              </w:rPr>
              <w:t xml:space="preserve"> </w:t>
            </w:r>
            <w:r w:rsidRPr="00971937">
              <w:rPr>
                <w:rStyle w:val="Svagfremhvning"/>
              </w:rPr>
              <w:t>Sidstnævnte således, at opfølgning på en medarbejders hyppige eller høje sygefravær ikke først finder sted, når det i praksis er blevet til længerevarende sygefravær.</w:t>
            </w:r>
          </w:p>
          <w:p w14:paraId="379CD48F" w14:textId="77777777" w:rsidR="00971937" w:rsidRPr="00971937" w:rsidRDefault="00971937" w:rsidP="00971937">
            <w:pPr>
              <w:spacing w:after="160" w:line="252" w:lineRule="auto"/>
              <w:contextualSpacing/>
              <w:rPr>
                <w:rStyle w:val="Svagfremhvning"/>
              </w:rPr>
            </w:pPr>
          </w:p>
          <w:p w14:paraId="1693402D" w14:textId="3865D583" w:rsidR="00971937" w:rsidRPr="00971937" w:rsidRDefault="00971937" w:rsidP="00971937">
            <w:pPr>
              <w:spacing w:after="160" w:line="252" w:lineRule="auto"/>
              <w:contextualSpacing/>
              <w:rPr>
                <w:rStyle w:val="Svagfremhvning"/>
              </w:rPr>
            </w:pPr>
            <w:r w:rsidRPr="00971937">
              <w:rPr>
                <w:rStyle w:val="Svagfremhvning"/>
              </w:rPr>
              <w:t>3. En videreførelse af hygiejnetiltag (også efter Corona): Dette kan ske som et naturligt arbejdsmiljøtiltag mhp. at mind</w:t>
            </w:r>
            <w:r w:rsidR="00DE4791">
              <w:rPr>
                <w:rStyle w:val="Svagfremhvning"/>
              </w:rPr>
              <w:t>s</w:t>
            </w:r>
            <w:r w:rsidRPr="00971937">
              <w:rPr>
                <w:rStyle w:val="Svagfremhvning"/>
              </w:rPr>
              <w:t xml:space="preserve">ke forekomsten af det korterevarende infektionsrelaterede sygefravær. Dette er særligt aktuelt i </w:t>
            </w:r>
            <w:proofErr w:type="spellStart"/>
            <w:r w:rsidRPr="00971937">
              <w:rPr>
                <w:rStyle w:val="Svagfremhvning"/>
              </w:rPr>
              <w:t>fht</w:t>
            </w:r>
            <w:proofErr w:type="spellEnd"/>
            <w:r w:rsidRPr="00971937">
              <w:rPr>
                <w:rStyle w:val="Svagfremhvning"/>
              </w:rPr>
              <w:t xml:space="preserve">. </w:t>
            </w:r>
            <w:proofErr w:type="spellStart"/>
            <w:r w:rsidRPr="00971937">
              <w:rPr>
                <w:rStyle w:val="Svagfremhvning"/>
              </w:rPr>
              <w:t>flexible</w:t>
            </w:r>
            <w:proofErr w:type="spellEnd"/>
            <w:r w:rsidRPr="00971937">
              <w:rPr>
                <w:rStyle w:val="Svagfremhvning"/>
              </w:rPr>
              <w:t xml:space="preserve"> </w:t>
            </w:r>
            <w:proofErr w:type="spellStart"/>
            <w:r w:rsidRPr="00971937">
              <w:rPr>
                <w:rStyle w:val="Svagfremhvning"/>
              </w:rPr>
              <w:t>seating</w:t>
            </w:r>
            <w:proofErr w:type="spellEnd"/>
            <w:r w:rsidRPr="00971937">
              <w:rPr>
                <w:rStyle w:val="Svagfremhvning"/>
              </w:rPr>
              <w:t>, hvor medarbejdere deler arbejdsstationer og arbejder relativt fysisk tæt sammen.</w:t>
            </w:r>
          </w:p>
          <w:p w14:paraId="2A11CA1A" w14:textId="77777777" w:rsidR="00971937" w:rsidRPr="00971937" w:rsidRDefault="00971937" w:rsidP="00971937">
            <w:pPr>
              <w:spacing w:after="160" w:line="252" w:lineRule="auto"/>
              <w:contextualSpacing/>
              <w:rPr>
                <w:rStyle w:val="Svagfremhvning"/>
              </w:rPr>
            </w:pPr>
          </w:p>
          <w:p w14:paraId="0783136D" w14:textId="77777777" w:rsidR="00971937" w:rsidRPr="00971937" w:rsidRDefault="00971937" w:rsidP="00971937">
            <w:pPr>
              <w:spacing w:after="160" w:line="252" w:lineRule="auto"/>
              <w:contextualSpacing/>
              <w:rPr>
                <w:rStyle w:val="Svagfremhvning"/>
              </w:rPr>
            </w:pPr>
            <w:r w:rsidRPr="00971937">
              <w:rPr>
                <w:rStyle w:val="Svagfremhvning"/>
              </w:rPr>
              <w:t xml:space="preserve">4. En opmærksomhed på fleksibilitet i tilrettelæggelsen af arbejdet: En opmærksom på, om fortsat fleksibilitet i tilrettelæggelsen af arbejdet medfører lavere sygefravær. Eller det modsatte, såfremt der ikke rettes opmærksomhed mod mulige arbejdsmiljømæssige udfordringer såsom arbejdsstillinger, stillesiddende arbejde </w:t>
            </w:r>
            <w:proofErr w:type="spellStart"/>
            <w:r w:rsidRPr="00971937">
              <w:rPr>
                <w:rStyle w:val="Svagfremhvning"/>
              </w:rPr>
              <w:t>ect</w:t>
            </w:r>
            <w:proofErr w:type="spellEnd"/>
            <w:r w:rsidRPr="00971937">
              <w:rPr>
                <w:rStyle w:val="Svagfremhvning"/>
              </w:rPr>
              <w:t>.</w:t>
            </w:r>
          </w:p>
          <w:p w14:paraId="4A8CF71E" w14:textId="77777777" w:rsidR="00971937" w:rsidRPr="00971937" w:rsidRDefault="00971937" w:rsidP="00971937">
            <w:pPr>
              <w:spacing w:after="160" w:line="252" w:lineRule="auto"/>
              <w:contextualSpacing/>
              <w:rPr>
                <w:rStyle w:val="Svagfremhvning"/>
              </w:rPr>
            </w:pPr>
          </w:p>
          <w:p w14:paraId="1CF10E6C" w14:textId="77777777" w:rsidR="00971937" w:rsidRPr="00971937" w:rsidRDefault="00971937" w:rsidP="00971937">
            <w:pPr>
              <w:spacing w:after="160" w:line="252" w:lineRule="auto"/>
              <w:contextualSpacing/>
              <w:rPr>
                <w:rStyle w:val="Svagfremhvning"/>
              </w:rPr>
            </w:pPr>
            <w:r w:rsidRPr="00971937">
              <w:rPr>
                <w:rStyle w:val="Svagfremhvning"/>
              </w:rPr>
              <w:lastRenderedPageBreak/>
              <w:t>5. Viden om forebyggelse og håndtering af sygefravær: At ledere på delegationsniveau 3, 4 og 5 fortsat udvikler og træner kompetencer i almindelig personaleledelse samt fortsat får opbygget større viden omkring forebyggelse og håndtering af sygefravær. HR-afdelingen tilbyder samtidig at deltage i ledermøder, give ledergrupper målrettet undervisning eller i udvalgsregi at hjælpe med at sætte fokus på sygefravær på et organisatorisk niveau og på specifikke handlemuligheder.</w:t>
            </w:r>
          </w:p>
          <w:p w14:paraId="66C2F483" w14:textId="77777777" w:rsidR="00971937" w:rsidRPr="00971937" w:rsidRDefault="00971937" w:rsidP="00971937">
            <w:pPr>
              <w:spacing w:after="160" w:line="252" w:lineRule="auto"/>
              <w:contextualSpacing/>
              <w:rPr>
                <w:rStyle w:val="Svagfremhvning"/>
              </w:rPr>
            </w:pPr>
          </w:p>
          <w:p w14:paraId="55A51BC0" w14:textId="314E9823" w:rsidR="009C2D22" w:rsidRPr="0069585B" w:rsidRDefault="00971937" w:rsidP="00971937">
            <w:pPr>
              <w:spacing w:after="160" w:line="252" w:lineRule="auto"/>
              <w:contextualSpacing/>
              <w:rPr>
                <w:rStyle w:val="Svagfremhvning"/>
              </w:rPr>
            </w:pPr>
            <w:r w:rsidRPr="00971937">
              <w:rPr>
                <w:rStyle w:val="Svagfremhvning"/>
              </w:rPr>
              <w:t>6. At samarbejds- og arbejdsmiljøorganisation fortsat arbejder med forebyggelse, sygefravær og arbejdsmiljø på et organisatorisk niveau i de lokale udvalg blandt andet i forbindelse med vores dialogbaseret APV</w:t>
            </w:r>
            <w:r>
              <w:rPr>
                <w:rStyle w:val="Svagfremhvning"/>
              </w:rPr>
              <w:t xml:space="preserve">. </w:t>
            </w:r>
            <w:r w:rsidR="00FB6AF6">
              <w:rPr>
                <w:rStyle w:val="Svagfremhvning"/>
              </w:rPr>
              <w:t xml:space="preserve"> </w:t>
            </w:r>
            <w:r w:rsidR="009019F1">
              <w:rPr>
                <w:rStyle w:val="Svagfremhvning"/>
              </w:rPr>
              <w:t xml:space="preserve"> </w:t>
            </w:r>
          </w:p>
        </w:tc>
      </w:tr>
      <w:tr w:rsidR="00E83A63" w14:paraId="31A4772C" w14:textId="77777777" w:rsidTr="009C2D22">
        <w:trPr>
          <w:trHeight w:val="508"/>
        </w:trPr>
        <w:tc>
          <w:tcPr>
            <w:tcW w:w="9854" w:type="dxa"/>
          </w:tcPr>
          <w:p w14:paraId="6221A086" w14:textId="77777777" w:rsidR="006E1B57" w:rsidRDefault="006E1B57" w:rsidP="003B2AE4">
            <w:pPr>
              <w:tabs>
                <w:tab w:val="right" w:pos="9638"/>
              </w:tabs>
              <w:spacing w:after="0"/>
              <w:jc w:val="both"/>
              <w:rPr>
                <w:rFonts w:cs="Arial"/>
                <w:szCs w:val="20"/>
              </w:rPr>
            </w:pPr>
          </w:p>
          <w:p w14:paraId="28846379" w14:textId="165F53E1" w:rsidR="00CA5B47" w:rsidRDefault="009C44E8" w:rsidP="003B2AE4">
            <w:pPr>
              <w:tabs>
                <w:tab w:val="right" w:pos="9638"/>
              </w:tabs>
              <w:spacing w:after="0"/>
              <w:jc w:val="both"/>
              <w:rPr>
                <w:rFonts w:cs="Arial"/>
                <w:szCs w:val="20"/>
              </w:rPr>
            </w:pPr>
            <w:r>
              <w:rPr>
                <w:rFonts w:cs="Arial"/>
                <w:szCs w:val="20"/>
              </w:rPr>
              <w:t xml:space="preserve">SAMiU gennemgik sygefraværsstatistikken for 2021 </w:t>
            </w:r>
            <w:r w:rsidR="00CA5B47">
              <w:rPr>
                <w:rFonts w:cs="Arial"/>
                <w:szCs w:val="20"/>
              </w:rPr>
              <w:t xml:space="preserve">med bemærkning om, at statistikken </w:t>
            </w:r>
            <w:r w:rsidR="00136419">
              <w:rPr>
                <w:rFonts w:cs="Arial"/>
                <w:szCs w:val="20"/>
              </w:rPr>
              <w:t xml:space="preserve">er </w:t>
            </w:r>
            <w:r w:rsidR="00CA5B47">
              <w:rPr>
                <w:rFonts w:cs="Arial"/>
                <w:szCs w:val="20"/>
              </w:rPr>
              <w:t>svær at læse, da</w:t>
            </w:r>
          </w:p>
          <w:p w14:paraId="5F04707C" w14:textId="523D710D" w:rsidR="00136419" w:rsidRDefault="00136419" w:rsidP="003B2AE4">
            <w:pPr>
              <w:tabs>
                <w:tab w:val="right" w:pos="9638"/>
              </w:tabs>
              <w:spacing w:after="0"/>
              <w:jc w:val="both"/>
              <w:rPr>
                <w:rFonts w:cs="Arial"/>
                <w:szCs w:val="20"/>
              </w:rPr>
            </w:pPr>
            <w:r>
              <w:rPr>
                <w:rFonts w:cs="Arial"/>
                <w:szCs w:val="20"/>
              </w:rPr>
              <w:t xml:space="preserve">tallene for 2021 ikke er renset </w:t>
            </w:r>
            <w:r w:rsidR="003B2AE4">
              <w:rPr>
                <w:rFonts w:cs="Arial"/>
                <w:szCs w:val="20"/>
              </w:rPr>
              <w:t xml:space="preserve">for </w:t>
            </w:r>
            <w:r w:rsidRPr="009C44E8">
              <w:rPr>
                <w:rFonts w:cs="Arial"/>
                <w:szCs w:val="20"/>
              </w:rPr>
              <w:t>langtidssygemelding</w:t>
            </w:r>
            <w:r>
              <w:rPr>
                <w:rFonts w:cs="Arial"/>
                <w:szCs w:val="20"/>
              </w:rPr>
              <w:t>er</w:t>
            </w:r>
            <w:r w:rsidRPr="009C44E8">
              <w:rPr>
                <w:rFonts w:cs="Arial"/>
                <w:szCs w:val="20"/>
              </w:rPr>
              <w:t xml:space="preserve"> og Corona-fravær.</w:t>
            </w:r>
          </w:p>
          <w:p w14:paraId="70957B34" w14:textId="1E7EAA73" w:rsidR="009C44E8" w:rsidRDefault="00136419" w:rsidP="00136419">
            <w:pPr>
              <w:tabs>
                <w:tab w:val="right" w:pos="9638"/>
              </w:tabs>
              <w:spacing w:before="120" w:after="120"/>
              <w:jc w:val="both"/>
              <w:rPr>
                <w:rFonts w:cs="Arial"/>
                <w:szCs w:val="20"/>
              </w:rPr>
            </w:pPr>
            <w:r>
              <w:rPr>
                <w:rFonts w:cs="Arial"/>
                <w:szCs w:val="20"/>
              </w:rPr>
              <w:t xml:space="preserve">SAMiU udtrykte tilfredshed med, at HR har fokus på medarbejdere med </w:t>
            </w:r>
            <w:r w:rsidRPr="009C44E8">
              <w:rPr>
                <w:rFonts w:cs="Arial"/>
                <w:szCs w:val="20"/>
              </w:rPr>
              <w:t xml:space="preserve">hyppige og/eller høje </w:t>
            </w:r>
            <w:r>
              <w:rPr>
                <w:rFonts w:cs="Arial"/>
                <w:szCs w:val="20"/>
              </w:rPr>
              <w:t>sygefravær o</w:t>
            </w:r>
            <w:r w:rsidRPr="009C44E8">
              <w:rPr>
                <w:rFonts w:cs="Arial"/>
                <w:szCs w:val="20"/>
              </w:rPr>
              <w:t>g følge</w:t>
            </w:r>
            <w:r>
              <w:rPr>
                <w:rFonts w:cs="Arial"/>
                <w:szCs w:val="20"/>
              </w:rPr>
              <w:t>r</w:t>
            </w:r>
            <w:r w:rsidRPr="009C44E8">
              <w:rPr>
                <w:rFonts w:cs="Arial"/>
                <w:szCs w:val="20"/>
              </w:rPr>
              <w:t xml:space="preserve"> HR’s retningslinjer for indkaldelse til </w:t>
            </w:r>
            <w:r>
              <w:rPr>
                <w:rFonts w:cs="Arial"/>
                <w:szCs w:val="20"/>
              </w:rPr>
              <w:t xml:space="preserve">samtaler med medarbejderne.  </w:t>
            </w:r>
            <w:r w:rsidRPr="009C44E8">
              <w:rPr>
                <w:rFonts w:cs="Arial"/>
                <w:szCs w:val="20"/>
              </w:rPr>
              <w:t xml:space="preserve">  </w:t>
            </w:r>
          </w:p>
        </w:tc>
      </w:tr>
      <w:tr w:rsidR="00E83A63" w:rsidRPr="002F4B34" w14:paraId="0EEE262A" w14:textId="77777777" w:rsidTr="00783A34">
        <w:tc>
          <w:tcPr>
            <w:tcW w:w="9854" w:type="dxa"/>
            <w:shd w:val="clear" w:color="auto" w:fill="auto"/>
          </w:tcPr>
          <w:p w14:paraId="046DB14F" w14:textId="77777777" w:rsidR="00E83A63" w:rsidRDefault="00E83A63" w:rsidP="009C2D22">
            <w:pPr>
              <w:spacing w:before="120" w:after="120"/>
              <w:jc w:val="both"/>
              <w:rPr>
                <w:rStyle w:val="Svagfremhvning"/>
              </w:rPr>
            </w:pPr>
            <w:r w:rsidRPr="0069585B">
              <w:rPr>
                <w:rStyle w:val="Svagfremhvning"/>
              </w:rPr>
              <w:t>Opfølgning (inkl. ansvarlig og evt. deadline)</w:t>
            </w:r>
            <w:r w:rsidR="002657D4">
              <w:rPr>
                <w:rStyle w:val="Svagfremhvning"/>
              </w:rPr>
              <w:t xml:space="preserve"> </w:t>
            </w:r>
          </w:p>
          <w:sdt>
            <w:sdtPr>
              <w:id w:val="590440498"/>
              <w:placeholder>
                <w:docPart w:val="F1E412164A95404DA35A4240AAF0A96B"/>
              </w:placeholder>
              <w:showingPlcHdr/>
            </w:sdtPr>
            <w:sdtEndPr/>
            <w:sdtContent>
              <w:p w14:paraId="0149FFFC" w14:textId="007DF733" w:rsidR="009C2D22" w:rsidRPr="002F4B34" w:rsidRDefault="009C2D22" w:rsidP="009C2D22">
                <w:pPr>
                  <w:spacing w:before="120" w:after="120"/>
                  <w:jc w:val="both"/>
                  <w:rPr>
                    <w:rStyle w:val="Svagfremhvning"/>
                    <w:i w:val="0"/>
                    <w:color w:val="auto"/>
                  </w:rPr>
                </w:pPr>
                <w:r>
                  <w:t>Skriv opfølgningspunkt(er)</w:t>
                </w:r>
              </w:p>
            </w:sdtContent>
          </w:sdt>
        </w:tc>
      </w:tr>
      <w:tr w:rsidR="00D849A2" w:rsidRPr="002F4B34" w14:paraId="3E964016" w14:textId="77777777" w:rsidTr="00783A34">
        <w:tc>
          <w:tcPr>
            <w:tcW w:w="9854" w:type="dxa"/>
            <w:shd w:val="clear" w:color="auto" w:fill="auto"/>
          </w:tcPr>
          <w:p w14:paraId="03891FD1" w14:textId="7FB14F32" w:rsidR="00D849A2" w:rsidRPr="009C44E8" w:rsidRDefault="00D849A2" w:rsidP="009C44E8">
            <w:pPr>
              <w:tabs>
                <w:tab w:val="right" w:pos="9638"/>
              </w:tabs>
              <w:spacing w:before="120" w:after="120"/>
              <w:jc w:val="both"/>
              <w:rPr>
                <w:rStyle w:val="Svagfremhvning"/>
              </w:rPr>
            </w:pPr>
          </w:p>
        </w:tc>
      </w:tr>
      <w:tr w:rsidR="00D849A2" w:rsidRPr="002F4B34" w14:paraId="0A7B571C" w14:textId="77777777" w:rsidTr="00D849A2">
        <w:tc>
          <w:tcPr>
            <w:tcW w:w="9854" w:type="dxa"/>
            <w:shd w:val="clear" w:color="auto" w:fill="DBE5F1" w:themeFill="accent1" w:themeFillTint="33"/>
          </w:tcPr>
          <w:p w14:paraId="249886E2" w14:textId="35BCE113" w:rsidR="00D849A2" w:rsidRPr="0069585B" w:rsidRDefault="00D849A2" w:rsidP="00DE4791">
            <w:pPr>
              <w:spacing w:after="160" w:line="252" w:lineRule="auto"/>
              <w:contextualSpacing/>
              <w:rPr>
                <w:rStyle w:val="Svagfremhvning"/>
              </w:rPr>
            </w:pPr>
            <w:bookmarkStart w:id="0" w:name="_Hlk106798567"/>
            <w:r>
              <w:rPr>
                <w:rFonts w:eastAsia="Times New Roman"/>
                <w:b/>
                <w:bCs/>
              </w:rPr>
              <w:t>5</w:t>
            </w:r>
            <w:r w:rsidRPr="00D849A2">
              <w:rPr>
                <w:rFonts w:eastAsia="Times New Roman"/>
                <w:b/>
                <w:bCs/>
              </w:rPr>
              <w:t>.</w:t>
            </w:r>
            <w:r w:rsidRPr="00DD0E78">
              <w:rPr>
                <w:rFonts w:eastAsia="Times New Roman"/>
                <w:b/>
                <w:bCs/>
              </w:rPr>
              <w:t xml:space="preserve"> </w:t>
            </w:r>
            <w:r w:rsidRPr="000762E4">
              <w:rPr>
                <w:rFonts w:eastAsia="Times New Roman"/>
                <w:b/>
                <w:bCs/>
              </w:rPr>
              <w:t>Status på aktiviteter i relation til instituttets handlingsplan 1. halvår 202</w:t>
            </w:r>
            <w:r>
              <w:rPr>
                <w:rFonts w:eastAsia="Times New Roman"/>
                <w:b/>
                <w:bCs/>
              </w:rPr>
              <w:t>2 (årshjulsaktivitet)</w:t>
            </w:r>
            <w:bookmarkEnd w:id="0"/>
          </w:p>
        </w:tc>
      </w:tr>
      <w:tr w:rsidR="00D849A2" w:rsidRPr="002F4B34" w14:paraId="36D77929" w14:textId="77777777" w:rsidTr="00783A34">
        <w:tc>
          <w:tcPr>
            <w:tcW w:w="9854" w:type="dxa"/>
            <w:shd w:val="clear" w:color="auto" w:fill="auto"/>
          </w:tcPr>
          <w:p w14:paraId="159B7D65" w14:textId="77777777" w:rsidR="00D849A2" w:rsidRPr="0069585B" w:rsidRDefault="00D849A2" w:rsidP="00D849A2">
            <w:pPr>
              <w:spacing w:before="120" w:after="200"/>
              <w:jc w:val="both"/>
              <w:rPr>
                <w:rStyle w:val="Svagfremhvning"/>
              </w:rPr>
            </w:pPr>
            <w:r w:rsidRPr="0069585B">
              <w:rPr>
                <w:rStyle w:val="Svagfremhvning"/>
              </w:rPr>
              <w:t xml:space="preserve">Bilag 1: </w:t>
            </w:r>
            <w:sdt>
              <w:sdtPr>
                <w:rPr>
                  <w:rStyle w:val="Svagfremhvning"/>
                </w:rPr>
                <w:id w:val="-1667617006"/>
                <w:placeholder>
                  <w:docPart w:val="EBF2578058AF429B8C894764D9D76A5B"/>
                </w:placeholder>
                <w:showingPlcHdr/>
              </w:sdtPr>
              <w:sdtEndPr>
                <w:rPr>
                  <w:rStyle w:val="Svagfremhvning"/>
                </w:rPr>
              </w:sdtEndPr>
              <w:sdtContent>
                <w:r w:rsidRPr="0069585B">
                  <w:rPr>
                    <w:rStyle w:val="Svagfremhvning"/>
                  </w:rPr>
                  <w:t>angiv bilag i punktopstilling</w:t>
                </w:r>
              </w:sdtContent>
            </w:sdt>
          </w:p>
          <w:p w14:paraId="24539DBF" w14:textId="09263834" w:rsidR="00D849A2" w:rsidRPr="0069585B" w:rsidRDefault="00D849A2" w:rsidP="00D849A2">
            <w:pPr>
              <w:spacing w:before="120" w:after="120"/>
              <w:jc w:val="both"/>
              <w:rPr>
                <w:rStyle w:val="Svagfremhvning"/>
              </w:rPr>
            </w:pPr>
            <w:r w:rsidRPr="0069585B">
              <w:rPr>
                <w:rStyle w:val="Svagfremhvning"/>
              </w:rPr>
              <w:t>Bilag 2:</w:t>
            </w:r>
          </w:p>
        </w:tc>
      </w:tr>
      <w:tr w:rsidR="00D849A2" w:rsidRPr="002F4B34" w14:paraId="44DC2E33" w14:textId="77777777" w:rsidTr="00783A34">
        <w:tc>
          <w:tcPr>
            <w:tcW w:w="9854" w:type="dxa"/>
            <w:shd w:val="clear" w:color="auto" w:fill="auto"/>
          </w:tcPr>
          <w:p w14:paraId="78F5D3E6" w14:textId="77777777" w:rsidR="00426922" w:rsidRDefault="00D849A2" w:rsidP="00426922">
            <w:pPr>
              <w:spacing w:before="120" w:after="0"/>
              <w:jc w:val="both"/>
              <w:rPr>
                <w:rStyle w:val="Svagfremhvning"/>
              </w:rPr>
            </w:pPr>
            <w:r>
              <w:rPr>
                <w:rStyle w:val="Svagfremhvning"/>
              </w:rPr>
              <w:t>Indstilling: C</w:t>
            </w:r>
            <w:r w:rsidR="00334D3E">
              <w:rPr>
                <w:rStyle w:val="Svagfremhvning"/>
              </w:rPr>
              <w:t xml:space="preserve">hristian Nielsen giver en </w:t>
            </w:r>
            <w:r>
              <w:rPr>
                <w:rStyle w:val="Svagfremhvning"/>
              </w:rPr>
              <w:t>status på</w:t>
            </w:r>
            <w:r w:rsidR="00334D3E">
              <w:rPr>
                <w:rStyle w:val="Svagfremhvning"/>
              </w:rPr>
              <w:t xml:space="preserve"> arbejdet med udformning af AAUBS-strategien 2023-2027 samt </w:t>
            </w:r>
            <w:r w:rsidR="00426922">
              <w:rPr>
                <w:rStyle w:val="Svagfremhvning"/>
              </w:rPr>
              <w:t xml:space="preserve">forberedelserne af AACSB-akkrediteringen. </w:t>
            </w:r>
          </w:p>
          <w:p w14:paraId="6743C805" w14:textId="4F4A068D" w:rsidR="00426922" w:rsidRDefault="00426922" w:rsidP="00426922">
            <w:pPr>
              <w:spacing w:before="120" w:after="0"/>
              <w:jc w:val="both"/>
              <w:rPr>
                <w:rStyle w:val="Svagfremhvning"/>
              </w:rPr>
            </w:pPr>
          </w:p>
          <w:p w14:paraId="2C2C91A5" w14:textId="19DCED60" w:rsidR="00334D3E" w:rsidRPr="0069585B" w:rsidRDefault="00426922" w:rsidP="00C43C89">
            <w:pPr>
              <w:spacing w:after="0"/>
              <w:jc w:val="both"/>
              <w:rPr>
                <w:rStyle w:val="Svagfremhvning"/>
              </w:rPr>
            </w:pPr>
            <w:r>
              <w:rPr>
                <w:rStyle w:val="Svagfremhvning"/>
              </w:rPr>
              <w:t>Der er desuden afholdt Business School Seminar d. 2. juni</w:t>
            </w:r>
            <w:r w:rsidR="00872DF7">
              <w:rPr>
                <w:rStyle w:val="Svagfremhvning"/>
              </w:rPr>
              <w:t xml:space="preserve"> 2022 med gruppedrøftelser af de fire strategiske indsatsområder på tværs af forskningsgrupperne og TAP-gruppen. </w:t>
            </w:r>
            <w:r w:rsidR="00C43C89">
              <w:rPr>
                <w:rStyle w:val="Svagfremhvning"/>
              </w:rPr>
              <w:t xml:space="preserve">SAMiU </w:t>
            </w:r>
            <w:r w:rsidR="004D10A6">
              <w:rPr>
                <w:rStyle w:val="Svagfremhvning"/>
              </w:rPr>
              <w:t xml:space="preserve">opfordres til at komme </w:t>
            </w:r>
            <w:r w:rsidR="00C43C89">
              <w:rPr>
                <w:rStyle w:val="Svagfremhvning"/>
              </w:rPr>
              <w:t xml:space="preserve">med </w:t>
            </w:r>
            <w:r w:rsidRPr="006F1EFD">
              <w:rPr>
                <w:rStyle w:val="Svagfremhvning"/>
              </w:rPr>
              <w:t xml:space="preserve">feedback på </w:t>
            </w:r>
            <w:r w:rsidR="00C43C89">
              <w:rPr>
                <w:rStyle w:val="Svagfremhvning"/>
              </w:rPr>
              <w:t xml:space="preserve">seminaret – hvad </w:t>
            </w:r>
            <w:r w:rsidR="00872DF7">
              <w:rPr>
                <w:rStyle w:val="Svagfremhvning"/>
              </w:rPr>
              <w:t>virkede godt</w:t>
            </w:r>
            <w:r w:rsidRPr="006F1EFD">
              <w:rPr>
                <w:rStyle w:val="Svagfremhvning"/>
              </w:rPr>
              <w:t>/mindre godt, og har seminaret bidraget til ny viden om strategien og det videre arbejde?</w:t>
            </w:r>
          </w:p>
        </w:tc>
      </w:tr>
      <w:tr w:rsidR="00D849A2" w:rsidRPr="002F4B34" w14:paraId="127209A8" w14:textId="77777777" w:rsidTr="00783A34">
        <w:tc>
          <w:tcPr>
            <w:tcW w:w="9854" w:type="dxa"/>
            <w:shd w:val="clear" w:color="auto" w:fill="auto"/>
          </w:tcPr>
          <w:p w14:paraId="168EE42A" w14:textId="2520326B" w:rsidR="005F278C" w:rsidRPr="005F278C" w:rsidRDefault="0026497C" w:rsidP="005F278C">
            <w:pPr>
              <w:spacing w:before="120" w:after="0"/>
              <w:jc w:val="both"/>
              <w:rPr>
                <w:rFonts w:cs="Arial"/>
                <w:szCs w:val="20"/>
              </w:rPr>
            </w:pPr>
            <w:r w:rsidRPr="005F278C">
              <w:rPr>
                <w:rFonts w:cs="Arial"/>
                <w:szCs w:val="20"/>
              </w:rPr>
              <w:t>Christian Nielsen orienterede om strategiprocessen, hvor status er, at forskningsgrupperne er i gang med at formulere de endelige forskningsgruppe-strategier</w:t>
            </w:r>
            <w:r w:rsidR="005F278C" w:rsidRPr="005F278C">
              <w:rPr>
                <w:rFonts w:cs="Arial"/>
                <w:szCs w:val="20"/>
              </w:rPr>
              <w:t>, inkl. konkretiser</w:t>
            </w:r>
            <w:r w:rsidR="005F278C">
              <w:rPr>
                <w:rFonts w:cs="Arial"/>
                <w:szCs w:val="20"/>
              </w:rPr>
              <w:t xml:space="preserve">ing af </w:t>
            </w:r>
            <w:r w:rsidR="005F278C" w:rsidRPr="005F278C">
              <w:rPr>
                <w:rFonts w:cs="Arial"/>
                <w:szCs w:val="20"/>
              </w:rPr>
              <w:t xml:space="preserve">objective and key results (OKR) samt indtænke AAU-missionsorientering i strategien. De endelige forskningsgruppe-strategier skal afleveres d. 18. november 2022. </w:t>
            </w:r>
          </w:p>
          <w:p w14:paraId="5CE5744A" w14:textId="51E9E07C" w:rsidR="00773E20" w:rsidRDefault="00773E20" w:rsidP="00BF350C">
            <w:pPr>
              <w:spacing w:before="120" w:after="120"/>
              <w:jc w:val="both"/>
              <w:rPr>
                <w:rFonts w:cs="Arial"/>
                <w:szCs w:val="20"/>
              </w:rPr>
            </w:pPr>
            <w:r>
              <w:rPr>
                <w:rFonts w:cs="Arial"/>
                <w:szCs w:val="20"/>
              </w:rPr>
              <w:t xml:space="preserve">Ledergruppen vil efterfølgende formulere den endelige AAUBS-strategi på baggrund af </w:t>
            </w:r>
            <w:r w:rsidR="00F75775" w:rsidRPr="00F75775">
              <w:rPr>
                <w:rFonts w:cs="Arial"/>
                <w:szCs w:val="20"/>
              </w:rPr>
              <w:t>forskningsgruppe-strategi</w:t>
            </w:r>
            <w:r>
              <w:rPr>
                <w:rFonts w:cs="Arial"/>
                <w:szCs w:val="20"/>
              </w:rPr>
              <w:t xml:space="preserve">erne. Det er forhåbningen, at strategiens hovedpunkter kan præsenteres på Business Conference Day d. 7. december 2022, hvor alle medarbejdere er inviteret. </w:t>
            </w:r>
            <w:r w:rsidR="00BF350C">
              <w:rPr>
                <w:rFonts w:cs="Arial"/>
                <w:szCs w:val="20"/>
              </w:rPr>
              <w:t>Programmet for</w:t>
            </w:r>
            <w:r>
              <w:rPr>
                <w:rFonts w:cs="Arial"/>
                <w:szCs w:val="20"/>
              </w:rPr>
              <w:t xml:space="preserve"> </w:t>
            </w:r>
            <w:r w:rsidR="00BF350C">
              <w:rPr>
                <w:rFonts w:cs="Arial"/>
                <w:szCs w:val="20"/>
              </w:rPr>
              <w:t xml:space="preserve">Business Conference Day bliver 2-delt; formiddagen afholdes som internt seminar med fokus på strategi og akkreditering. Eftermiddagen bliver fagligt arrangement med eksterne oplægsholdere </w:t>
            </w:r>
            <w:r w:rsidR="00E21DF6">
              <w:rPr>
                <w:rFonts w:cs="Arial"/>
                <w:szCs w:val="20"/>
              </w:rPr>
              <w:t>-</w:t>
            </w:r>
            <w:r w:rsidR="00BF350C">
              <w:rPr>
                <w:rFonts w:cs="Arial"/>
                <w:szCs w:val="20"/>
              </w:rPr>
              <w:t xml:space="preserve">og deltagere. </w:t>
            </w:r>
          </w:p>
          <w:p w14:paraId="37A83D37" w14:textId="77777777" w:rsidR="00BF350C" w:rsidRPr="00F75775" w:rsidRDefault="00BF350C" w:rsidP="00BF350C">
            <w:pPr>
              <w:spacing w:before="120" w:after="120"/>
              <w:jc w:val="both"/>
              <w:rPr>
                <w:rFonts w:cs="Arial"/>
                <w:szCs w:val="20"/>
              </w:rPr>
            </w:pPr>
          </w:p>
          <w:p w14:paraId="4AF12C20" w14:textId="0B0371FC" w:rsidR="00E21DF6" w:rsidRDefault="00E21DF6" w:rsidP="001B06FA">
            <w:pPr>
              <w:spacing w:before="120" w:after="120"/>
              <w:jc w:val="both"/>
              <w:rPr>
                <w:rFonts w:cs="Arial"/>
                <w:szCs w:val="20"/>
              </w:rPr>
            </w:pPr>
            <w:r w:rsidRPr="00E21DF6">
              <w:rPr>
                <w:rFonts w:cs="Arial"/>
                <w:szCs w:val="20"/>
              </w:rPr>
              <w:t xml:space="preserve">Feedback fra </w:t>
            </w:r>
            <w:r w:rsidR="00F75775" w:rsidRPr="00E21DF6">
              <w:rPr>
                <w:rFonts w:cs="Arial"/>
                <w:szCs w:val="20"/>
              </w:rPr>
              <w:t xml:space="preserve">SAMiU </w:t>
            </w:r>
            <w:r w:rsidRPr="00E21DF6">
              <w:rPr>
                <w:rFonts w:cs="Arial"/>
                <w:szCs w:val="20"/>
              </w:rPr>
              <w:t>på Business School Seminar d. 2. juni 2022 lyder, at</w:t>
            </w:r>
            <w:r>
              <w:rPr>
                <w:rFonts w:cs="Arial"/>
                <w:szCs w:val="20"/>
              </w:rPr>
              <w:t xml:space="preserve"> </w:t>
            </w:r>
            <w:r w:rsidR="007B5280">
              <w:rPr>
                <w:rFonts w:cs="Arial"/>
                <w:szCs w:val="20"/>
              </w:rPr>
              <w:t xml:space="preserve">det var en god dag </w:t>
            </w:r>
            <w:r w:rsidR="00672BDD">
              <w:rPr>
                <w:rFonts w:cs="Arial"/>
                <w:szCs w:val="20"/>
              </w:rPr>
              <w:t>sammen med kollegaerne og inspirerende at høre forskningsgruppernes input til strategien. Men også, at programmet i høj grad var bundet op på forskningsgruppern</w:t>
            </w:r>
            <w:r w:rsidR="00660FF8">
              <w:rPr>
                <w:rFonts w:cs="Arial"/>
                <w:szCs w:val="20"/>
              </w:rPr>
              <w:t xml:space="preserve">e, </w:t>
            </w:r>
            <w:r w:rsidR="001B06FA">
              <w:rPr>
                <w:rFonts w:cs="Arial"/>
                <w:szCs w:val="20"/>
              </w:rPr>
              <w:t xml:space="preserve">og TAP-gruppen </w:t>
            </w:r>
            <w:r w:rsidR="00CA5B47">
              <w:rPr>
                <w:rFonts w:cs="Arial"/>
                <w:szCs w:val="20"/>
              </w:rPr>
              <w:t>”</w:t>
            </w:r>
            <w:r w:rsidR="001B06FA">
              <w:rPr>
                <w:rFonts w:cs="Arial"/>
                <w:szCs w:val="20"/>
              </w:rPr>
              <w:t xml:space="preserve">mere var med på en lytter”. </w:t>
            </w:r>
          </w:p>
          <w:p w14:paraId="236886F3" w14:textId="67767DDA" w:rsidR="007B5280" w:rsidRDefault="007B5280" w:rsidP="00F75775">
            <w:pPr>
              <w:spacing w:before="120" w:after="120"/>
              <w:jc w:val="both"/>
              <w:rPr>
                <w:rFonts w:cs="Arial"/>
                <w:szCs w:val="20"/>
              </w:rPr>
            </w:pPr>
          </w:p>
          <w:p w14:paraId="6F0AF551" w14:textId="1B07B74B" w:rsidR="00F75775" w:rsidRPr="00F75775" w:rsidRDefault="00E21DF6" w:rsidP="000021ED">
            <w:pPr>
              <w:spacing w:before="120" w:after="120"/>
              <w:jc w:val="both"/>
              <w:rPr>
                <w:rFonts w:cs="Arial"/>
                <w:i/>
                <w:iCs/>
                <w:szCs w:val="20"/>
              </w:rPr>
            </w:pPr>
            <w:r>
              <w:rPr>
                <w:rFonts w:cs="Arial"/>
                <w:szCs w:val="20"/>
              </w:rPr>
              <w:t xml:space="preserve">SAMiU tog status til efterretning. </w:t>
            </w:r>
          </w:p>
        </w:tc>
      </w:tr>
      <w:tr w:rsidR="00D849A2" w:rsidRPr="002F4B34" w14:paraId="66AE5BA3" w14:textId="77777777" w:rsidTr="00783A34">
        <w:tc>
          <w:tcPr>
            <w:tcW w:w="9854" w:type="dxa"/>
            <w:shd w:val="clear" w:color="auto" w:fill="auto"/>
          </w:tcPr>
          <w:p w14:paraId="5C29934D" w14:textId="77777777" w:rsidR="00ED32C8" w:rsidRDefault="00ED32C8" w:rsidP="00ED32C8">
            <w:pPr>
              <w:spacing w:before="120" w:after="120"/>
              <w:jc w:val="both"/>
              <w:rPr>
                <w:rStyle w:val="Svagfremhvning"/>
              </w:rPr>
            </w:pPr>
            <w:r w:rsidRPr="0069585B">
              <w:rPr>
                <w:rStyle w:val="Svagfremhvning"/>
              </w:rPr>
              <w:t>Opfølgning (inkl. ansvarlig og evt. deadline)</w:t>
            </w:r>
            <w:r>
              <w:rPr>
                <w:rStyle w:val="Svagfremhvning"/>
              </w:rPr>
              <w:t xml:space="preserve"> </w:t>
            </w:r>
          </w:p>
          <w:sdt>
            <w:sdtPr>
              <w:id w:val="1284305074"/>
              <w:placeholder>
                <w:docPart w:val="9590D94BC5364FB9B4448303D24388EF"/>
              </w:placeholder>
              <w:showingPlcHdr/>
            </w:sdtPr>
            <w:sdtEndPr/>
            <w:sdtContent>
              <w:p w14:paraId="7C9B2383" w14:textId="4204EA6E" w:rsidR="00D849A2" w:rsidRPr="0069585B" w:rsidRDefault="00ED32C8" w:rsidP="00ED32C8">
                <w:pPr>
                  <w:spacing w:before="120" w:after="120"/>
                  <w:jc w:val="both"/>
                  <w:rPr>
                    <w:rStyle w:val="Svagfremhvning"/>
                  </w:rPr>
                </w:pPr>
                <w:r>
                  <w:t>Skriv opfølgningspunkt(er)</w:t>
                </w:r>
              </w:p>
            </w:sdtContent>
          </w:sdt>
        </w:tc>
      </w:tr>
      <w:tr w:rsidR="00D849A2" w:rsidRPr="002F4B34" w14:paraId="5CEE77A9" w14:textId="77777777" w:rsidTr="00783A34">
        <w:tc>
          <w:tcPr>
            <w:tcW w:w="9854" w:type="dxa"/>
            <w:shd w:val="clear" w:color="auto" w:fill="auto"/>
          </w:tcPr>
          <w:p w14:paraId="7908AD54" w14:textId="77777777" w:rsidR="00D849A2" w:rsidRPr="0069585B" w:rsidRDefault="00D849A2" w:rsidP="009C2D22">
            <w:pPr>
              <w:spacing w:before="120" w:after="120"/>
              <w:jc w:val="both"/>
              <w:rPr>
                <w:rStyle w:val="Svagfremhvning"/>
              </w:rPr>
            </w:pPr>
          </w:p>
        </w:tc>
      </w:tr>
      <w:tr w:rsidR="00E83A63" w:rsidRPr="00F96CD0" w14:paraId="29067760"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613AD4E6" w14:textId="67EB2DE2" w:rsidR="00E83A63" w:rsidRPr="00F96CD0" w:rsidRDefault="00ED32C8" w:rsidP="00F032F1">
            <w:pPr>
              <w:pStyle w:val="Overskrift1"/>
              <w:outlineLvl w:val="0"/>
            </w:pPr>
            <w:r>
              <w:lastRenderedPageBreak/>
              <w:t>6</w:t>
            </w:r>
            <w:r w:rsidR="00E83A63" w:rsidRPr="00F96CD0">
              <w:t>.</w:t>
            </w:r>
            <w:r w:rsidR="00554948">
              <w:t xml:space="preserve"> </w:t>
            </w:r>
            <w:bookmarkStart w:id="1" w:name="_Hlk106798969"/>
            <w:r w:rsidR="000762E4" w:rsidRPr="000762E4">
              <w:t>Instituttets rekrutteringspla</w:t>
            </w:r>
            <w:r w:rsidR="000762E4">
              <w:t xml:space="preserve">n </w:t>
            </w:r>
            <w:r w:rsidR="009019F1">
              <w:t>(årshjulsaktivitet)</w:t>
            </w:r>
            <w:bookmarkEnd w:id="1"/>
          </w:p>
        </w:tc>
      </w:tr>
      <w:tr w:rsidR="00E83A63" w:rsidRPr="0069585B" w14:paraId="0316178D"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781E6AC0" w14:textId="0F14E30D" w:rsidR="00E83A63" w:rsidRPr="0069585B" w:rsidRDefault="00E83A63" w:rsidP="00783A34">
            <w:pPr>
              <w:spacing w:before="120" w:after="200"/>
              <w:jc w:val="both"/>
              <w:rPr>
                <w:rStyle w:val="Svagfremhvning"/>
              </w:rPr>
            </w:pPr>
            <w:r w:rsidRPr="0069585B">
              <w:rPr>
                <w:rStyle w:val="Svagfremhvning"/>
              </w:rPr>
              <w:t xml:space="preserve">Bilag 1: </w:t>
            </w:r>
            <w:sdt>
              <w:sdtPr>
                <w:rPr>
                  <w:rStyle w:val="Svagfremhvning"/>
                </w:rPr>
                <w:id w:val="-1137634315"/>
                <w:placeholder>
                  <w:docPart w:val="6CC9439D2420433CA511F3A28C6C2770"/>
                </w:placeholder>
              </w:sdtPr>
              <w:sdtEndPr>
                <w:rPr>
                  <w:rStyle w:val="Svagfremhvning"/>
                </w:rPr>
              </w:sdtEndPr>
              <w:sdtContent>
                <w:r w:rsidR="00AA6B93">
                  <w:rPr>
                    <w:rStyle w:val="Svagfremhvning"/>
                  </w:rPr>
                  <w:t xml:space="preserve"> </w:t>
                </w:r>
              </w:sdtContent>
            </w:sdt>
          </w:p>
          <w:p w14:paraId="41F22F87" w14:textId="77777777" w:rsidR="00E83A63" w:rsidRPr="0069585B" w:rsidRDefault="00E83A63" w:rsidP="00783A34">
            <w:pPr>
              <w:spacing w:after="120"/>
              <w:jc w:val="both"/>
              <w:rPr>
                <w:rStyle w:val="Svagfremhvning"/>
              </w:rPr>
            </w:pPr>
            <w:r w:rsidRPr="0069585B">
              <w:rPr>
                <w:rStyle w:val="Svagfremhvning"/>
              </w:rPr>
              <w:t>Bilag 2:</w:t>
            </w:r>
          </w:p>
        </w:tc>
      </w:tr>
      <w:tr w:rsidR="00E83A63" w:rsidRPr="0069585B" w14:paraId="5D0E5DCF"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61538B28" w14:textId="371B7C0D" w:rsidR="00E83A63" w:rsidRPr="0069585B" w:rsidRDefault="00EB6D19" w:rsidP="00CD13BB">
            <w:pPr>
              <w:spacing w:before="120" w:after="120"/>
              <w:jc w:val="both"/>
              <w:rPr>
                <w:rStyle w:val="Svagfremhvning"/>
              </w:rPr>
            </w:pPr>
            <w:r>
              <w:rPr>
                <w:rStyle w:val="Svagfremhvning"/>
              </w:rPr>
              <w:t>Indstilling:</w:t>
            </w:r>
            <w:r w:rsidR="005F4817">
              <w:rPr>
                <w:rStyle w:val="Svagfremhvning"/>
              </w:rPr>
              <w:t xml:space="preserve"> </w:t>
            </w:r>
            <w:r w:rsidR="00DE4791">
              <w:rPr>
                <w:rStyle w:val="Svagfremhvning"/>
              </w:rPr>
              <w:t xml:space="preserve">Christian Nielsen orienterer om </w:t>
            </w:r>
            <w:r w:rsidR="000762E4">
              <w:rPr>
                <w:rStyle w:val="Svagfremhvning"/>
              </w:rPr>
              <w:t xml:space="preserve">instituttets rekrutteringsplan for </w:t>
            </w:r>
            <w:r w:rsidR="00B23A79">
              <w:rPr>
                <w:rStyle w:val="Svagfremhvning"/>
              </w:rPr>
              <w:t xml:space="preserve">2. halvdel af 2022. </w:t>
            </w:r>
          </w:p>
        </w:tc>
      </w:tr>
      <w:tr w:rsidR="00E83A63" w14:paraId="0A841F42"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B31A498" w14:textId="3F1820F4" w:rsidR="00E83A63" w:rsidRDefault="009C44E8" w:rsidP="006E1B57">
            <w:pPr>
              <w:tabs>
                <w:tab w:val="right" w:pos="9638"/>
              </w:tabs>
              <w:spacing w:before="120" w:after="120"/>
              <w:jc w:val="both"/>
              <w:rPr>
                <w:rFonts w:cs="Arial"/>
                <w:szCs w:val="20"/>
              </w:rPr>
            </w:pPr>
            <w:r>
              <w:rPr>
                <w:rFonts w:cs="Arial"/>
                <w:szCs w:val="20"/>
              </w:rPr>
              <w:t xml:space="preserve">SAMiU tog orientering om rekrutteringsplanen for 2. halvdel af 2022 til efterretning. </w:t>
            </w:r>
            <w:r w:rsidR="00D1058A">
              <w:rPr>
                <w:rFonts w:cs="Arial"/>
                <w:szCs w:val="20"/>
              </w:rPr>
              <w:t xml:space="preserve">Planen indebærer </w:t>
            </w:r>
            <w:r w:rsidR="00FE1C02">
              <w:rPr>
                <w:rFonts w:cs="Arial"/>
                <w:szCs w:val="20"/>
              </w:rPr>
              <w:t>opslag indenfor SOM (</w:t>
            </w:r>
            <w:r w:rsidR="00FE1C02" w:rsidRPr="00FE1C02">
              <w:rPr>
                <w:rFonts w:cs="Arial"/>
                <w:szCs w:val="20"/>
              </w:rPr>
              <w:t xml:space="preserve">Assistant professor in </w:t>
            </w:r>
            <w:proofErr w:type="spellStart"/>
            <w:r w:rsidR="00FE1C02" w:rsidRPr="00FE1C02">
              <w:rPr>
                <w:rFonts w:cs="Arial"/>
                <w:szCs w:val="20"/>
              </w:rPr>
              <w:t>Strategy</w:t>
            </w:r>
            <w:proofErr w:type="spellEnd"/>
            <w:r w:rsidR="00FE1C02" w:rsidRPr="00FE1C02">
              <w:rPr>
                <w:rFonts w:cs="Arial"/>
                <w:szCs w:val="20"/>
              </w:rPr>
              <w:t>, Organisation and Management</w:t>
            </w:r>
            <w:r w:rsidR="00FE1C02">
              <w:rPr>
                <w:rFonts w:cs="Arial"/>
                <w:szCs w:val="20"/>
              </w:rPr>
              <w:t xml:space="preserve">) og </w:t>
            </w:r>
            <w:r w:rsidR="00D1058A">
              <w:rPr>
                <w:rFonts w:cs="Arial"/>
                <w:szCs w:val="20"/>
              </w:rPr>
              <w:t>A</w:t>
            </w:r>
            <w:r w:rsidR="00D1058A" w:rsidRPr="009C44E8">
              <w:rPr>
                <w:rFonts w:cs="Arial"/>
                <w:szCs w:val="20"/>
              </w:rPr>
              <w:t>ccounting</w:t>
            </w:r>
            <w:r w:rsidR="00FE1C02">
              <w:rPr>
                <w:rFonts w:cs="Arial"/>
                <w:szCs w:val="20"/>
              </w:rPr>
              <w:t xml:space="preserve"> (</w:t>
            </w:r>
            <w:r w:rsidR="00FE1C02" w:rsidRPr="00FE1C02">
              <w:rPr>
                <w:rFonts w:cs="Arial"/>
                <w:szCs w:val="20"/>
              </w:rPr>
              <w:t>Assistant professor in Accounting</w:t>
            </w:r>
            <w:r w:rsidR="00FE1C02">
              <w:rPr>
                <w:rFonts w:cs="Arial"/>
                <w:szCs w:val="20"/>
              </w:rPr>
              <w:t xml:space="preserve">). </w:t>
            </w:r>
          </w:p>
        </w:tc>
      </w:tr>
      <w:tr w:rsidR="00E83A63" w:rsidRPr="002F4B34" w14:paraId="03D3D1E4"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9AFD7C2" w14:textId="0AA13B7B" w:rsidR="00E83A63" w:rsidRDefault="00E83A63" w:rsidP="00783A34">
            <w:pPr>
              <w:spacing w:before="120" w:after="120"/>
              <w:jc w:val="both"/>
              <w:rPr>
                <w:rStyle w:val="Svagfremhvning"/>
              </w:rPr>
            </w:pPr>
            <w:r w:rsidRPr="0069585B">
              <w:rPr>
                <w:rStyle w:val="Svagfremhvning"/>
              </w:rPr>
              <w:t>Opfølgning (inkl. ansvarlig og evt. deadline)</w:t>
            </w:r>
            <w:r w:rsidR="00A7799D">
              <w:rPr>
                <w:rStyle w:val="Svagfremhvning"/>
              </w:rPr>
              <w:t xml:space="preserve"> </w:t>
            </w:r>
          </w:p>
          <w:sdt>
            <w:sdtPr>
              <w:id w:val="993614243"/>
              <w:placeholder>
                <w:docPart w:val="4B4D2EF0027C42EA8F1A6579B158CB39"/>
              </w:placeholder>
            </w:sdtPr>
            <w:sdtEndPr/>
            <w:sdtContent>
              <w:sdt>
                <w:sdtPr>
                  <w:id w:val="-1279412256"/>
                  <w:placeholder>
                    <w:docPart w:val="F59F43CDD9154493B8854FBD683355C6"/>
                  </w:placeholder>
                  <w:showingPlcHdr/>
                </w:sdtPr>
                <w:sdtEndPr/>
                <w:sdtContent>
                  <w:p w14:paraId="39F4EA78" w14:textId="7C14BF4F" w:rsidR="00E83A63" w:rsidRPr="002F4B34" w:rsidRDefault="009C2D22" w:rsidP="009C2D22">
                    <w:pPr>
                      <w:spacing w:before="120" w:after="120"/>
                      <w:jc w:val="both"/>
                      <w:rPr>
                        <w:rStyle w:val="Svagfremhvning"/>
                        <w:i w:val="0"/>
                        <w:color w:val="auto"/>
                      </w:rPr>
                    </w:pPr>
                    <w:r>
                      <w:t>Skriv opfølgningspunkt(er)</w:t>
                    </w:r>
                  </w:p>
                </w:sdtContent>
              </w:sdt>
            </w:sdtContent>
          </w:sdt>
        </w:tc>
      </w:tr>
      <w:tr w:rsidR="00ED32C8" w:rsidRPr="002F4B34" w14:paraId="492E77EB" w14:textId="77777777" w:rsidTr="00783A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379423CE" w14:textId="77777777" w:rsidR="00ED32C8" w:rsidRPr="0069585B" w:rsidRDefault="00ED32C8" w:rsidP="00783A34">
            <w:pPr>
              <w:spacing w:before="120" w:after="120"/>
              <w:jc w:val="both"/>
              <w:rPr>
                <w:rStyle w:val="Svagfremhvning"/>
              </w:rPr>
            </w:pPr>
          </w:p>
        </w:tc>
      </w:tr>
      <w:tr w:rsidR="003B26DF" w:rsidRPr="00F96CD0" w14:paraId="1ED977E3" w14:textId="77777777" w:rsidTr="00C8046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A0CF9D7" w14:textId="4868E2C3" w:rsidR="00DD0E78" w:rsidRPr="00DD0E78" w:rsidRDefault="00ED32C8" w:rsidP="006F1EFD">
            <w:pPr>
              <w:spacing w:after="160" w:line="252" w:lineRule="auto"/>
              <w:contextualSpacing/>
              <w:rPr>
                <w:rFonts w:ascii="Calibri" w:eastAsia="Times New Roman" w:hAnsi="Calibri"/>
                <w:b/>
                <w:bCs/>
              </w:rPr>
            </w:pPr>
            <w:r>
              <w:rPr>
                <w:b/>
                <w:bCs/>
              </w:rPr>
              <w:t>7</w:t>
            </w:r>
            <w:r w:rsidR="003B26DF" w:rsidRPr="00DD0E78">
              <w:rPr>
                <w:b/>
                <w:bCs/>
              </w:rPr>
              <w:t>.</w:t>
            </w:r>
            <w:r w:rsidR="00DD0E78" w:rsidRPr="00DD0E78">
              <w:rPr>
                <w:rFonts w:eastAsia="Times New Roman"/>
                <w:b/>
                <w:bCs/>
              </w:rPr>
              <w:t xml:space="preserve"> </w:t>
            </w:r>
            <w:r w:rsidR="006F1EFD" w:rsidRPr="006F1EFD">
              <w:rPr>
                <w:rFonts w:eastAsia="Times New Roman"/>
                <w:b/>
                <w:bCs/>
              </w:rPr>
              <w:t>A</w:t>
            </w:r>
            <w:r w:rsidR="00ED7C3E">
              <w:rPr>
                <w:rFonts w:eastAsia="Times New Roman"/>
                <w:b/>
                <w:bCs/>
              </w:rPr>
              <w:t xml:space="preserve">ssessment </w:t>
            </w:r>
            <w:proofErr w:type="spellStart"/>
            <w:r w:rsidR="00ED7C3E">
              <w:rPr>
                <w:rFonts w:eastAsia="Times New Roman"/>
                <w:b/>
                <w:bCs/>
              </w:rPr>
              <w:t>c</w:t>
            </w:r>
            <w:r w:rsidR="006F1EFD" w:rsidRPr="006F1EFD">
              <w:rPr>
                <w:rFonts w:eastAsia="Times New Roman"/>
                <w:b/>
                <w:bCs/>
              </w:rPr>
              <w:t>riteria</w:t>
            </w:r>
            <w:proofErr w:type="spellEnd"/>
            <w:r w:rsidR="006F1EFD" w:rsidRPr="006F1EFD">
              <w:rPr>
                <w:rFonts w:eastAsia="Times New Roman"/>
                <w:b/>
                <w:bCs/>
              </w:rPr>
              <w:t xml:space="preserve"> </w:t>
            </w:r>
          </w:p>
        </w:tc>
      </w:tr>
      <w:tr w:rsidR="003B26DF" w:rsidRPr="00BA4CC7" w14:paraId="5C64F592" w14:textId="77777777" w:rsidTr="00C80460">
        <w:tc>
          <w:tcPr>
            <w:tcW w:w="9854" w:type="dxa"/>
            <w:tcBorders>
              <w:top w:val="single" w:sz="4" w:space="0" w:color="000000" w:themeColor="text1"/>
            </w:tcBorders>
          </w:tcPr>
          <w:p w14:paraId="3CD92307" w14:textId="5553175A" w:rsidR="006F1EFD" w:rsidRDefault="006F1EFD" w:rsidP="00DE4791">
            <w:pPr>
              <w:spacing w:after="0"/>
              <w:jc w:val="both"/>
              <w:rPr>
                <w:rStyle w:val="Svagfremhvning"/>
                <w:lang w:val="en-US"/>
              </w:rPr>
            </w:pPr>
            <w:proofErr w:type="spellStart"/>
            <w:r w:rsidRPr="00BB52CD">
              <w:rPr>
                <w:rStyle w:val="Svagfremhvning"/>
                <w:lang w:val="en-US"/>
              </w:rPr>
              <w:t>Bilag</w:t>
            </w:r>
            <w:proofErr w:type="spellEnd"/>
            <w:r w:rsidRPr="00BB52CD">
              <w:rPr>
                <w:rStyle w:val="Svagfremhvning"/>
                <w:lang w:val="en-US"/>
              </w:rPr>
              <w:t xml:space="preserve"> </w:t>
            </w:r>
            <w:r w:rsidR="001F17DC">
              <w:rPr>
                <w:rStyle w:val="Svagfremhvning"/>
                <w:lang w:val="en-US"/>
              </w:rPr>
              <w:t>6</w:t>
            </w:r>
            <w:r w:rsidRPr="00BB52CD">
              <w:rPr>
                <w:rStyle w:val="Svagfremhvning"/>
                <w:lang w:val="en-US"/>
              </w:rPr>
              <w:t xml:space="preserve">: </w:t>
            </w:r>
            <w:proofErr w:type="spellStart"/>
            <w:r w:rsidR="00832D4E">
              <w:rPr>
                <w:rStyle w:val="Svagfremhvning"/>
                <w:lang w:val="en-US"/>
              </w:rPr>
              <w:t>Udkast</w:t>
            </w:r>
            <w:proofErr w:type="spellEnd"/>
            <w:r w:rsidR="00832D4E">
              <w:rPr>
                <w:rStyle w:val="Svagfremhvning"/>
                <w:lang w:val="en-US"/>
              </w:rPr>
              <w:t xml:space="preserve"> </w:t>
            </w:r>
            <w:proofErr w:type="spellStart"/>
            <w:r w:rsidR="00832D4E">
              <w:rPr>
                <w:rStyle w:val="Svagfremhvning"/>
                <w:lang w:val="en-US"/>
              </w:rPr>
              <w:t>til</w:t>
            </w:r>
            <w:proofErr w:type="spellEnd"/>
            <w:r w:rsidR="00832D4E">
              <w:rPr>
                <w:rStyle w:val="Svagfremhvning"/>
                <w:lang w:val="en-US"/>
              </w:rPr>
              <w:t xml:space="preserve"> </w:t>
            </w:r>
            <w:proofErr w:type="spellStart"/>
            <w:r w:rsidR="00BB52CD" w:rsidRPr="00BB52CD">
              <w:rPr>
                <w:rStyle w:val="Svagfremhvning"/>
                <w:lang w:val="en-US"/>
              </w:rPr>
              <w:t>opdaterede</w:t>
            </w:r>
            <w:proofErr w:type="spellEnd"/>
            <w:r w:rsidR="00BB52CD" w:rsidRPr="00BB52CD">
              <w:rPr>
                <w:rStyle w:val="Svagfremhvning"/>
                <w:lang w:val="en-US"/>
              </w:rPr>
              <w:t xml:space="preserve"> </w:t>
            </w:r>
            <w:r w:rsidR="00BB52CD">
              <w:rPr>
                <w:rStyle w:val="Svagfremhvning"/>
                <w:lang w:val="en-US"/>
              </w:rPr>
              <w:t>a</w:t>
            </w:r>
            <w:r w:rsidR="00BB52CD" w:rsidRPr="00BB52CD">
              <w:rPr>
                <w:rStyle w:val="Svagfremhvning"/>
                <w:lang w:val="en-US"/>
              </w:rPr>
              <w:t>ppointment criteria at Aalborg University Business School</w:t>
            </w:r>
          </w:p>
          <w:p w14:paraId="7EAA95DB" w14:textId="5AAED1F3" w:rsidR="00ED7C3E" w:rsidRPr="00ED7C3E" w:rsidRDefault="00ED7C3E" w:rsidP="00DE4791">
            <w:pPr>
              <w:spacing w:after="0"/>
              <w:jc w:val="both"/>
              <w:rPr>
                <w:rStyle w:val="Svagfremhvning"/>
              </w:rPr>
            </w:pPr>
            <w:r w:rsidRPr="00ED7C3E">
              <w:rPr>
                <w:rStyle w:val="Svagfremhvning"/>
              </w:rPr>
              <w:t xml:space="preserve">Bilag </w:t>
            </w:r>
            <w:r w:rsidR="001F17DC">
              <w:rPr>
                <w:rStyle w:val="Svagfremhvning"/>
              </w:rPr>
              <w:t>7</w:t>
            </w:r>
            <w:r w:rsidRPr="00ED7C3E">
              <w:rPr>
                <w:rStyle w:val="Svagfremhvning"/>
              </w:rPr>
              <w:t>:</w:t>
            </w:r>
            <w:r>
              <w:t xml:space="preserve"> </w:t>
            </w:r>
            <w:r w:rsidRPr="00ED7C3E">
              <w:rPr>
                <w:rStyle w:val="Svagfremhvning"/>
              </w:rPr>
              <w:t>Dansk ramme for meritering af universitetspædagogiske</w:t>
            </w:r>
            <w:r>
              <w:rPr>
                <w:rStyle w:val="Svagfremhvning"/>
              </w:rPr>
              <w:t xml:space="preserve"> </w:t>
            </w:r>
            <w:r w:rsidRPr="00ED7C3E">
              <w:rPr>
                <w:rStyle w:val="Svagfremhvning"/>
              </w:rPr>
              <w:t xml:space="preserve">kompetencer </w:t>
            </w:r>
          </w:p>
          <w:p w14:paraId="7A8506DB" w14:textId="01C8B91B" w:rsidR="003B26DF" w:rsidRPr="0069585B" w:rsidRDefault="006F1EFD" w:rsidP="00DE4791">
            <w:pPr>
              <w:spacing w:after="0"/>
              <w:jc w:val="both"/>
              <w:rPr>
                <w:rStyle w:val="Svagfremhvning"/>
              </w:rPr>
            </w:pPr>
            <w:r w:rsidRPr="0069585B">
              <w:rPr>
                <w:rStyle w:val="Svagfremhvning"/>
              </w:rPr>
              <w:t xml:space="preserve">Bilag </w:t>
            </w:r>
            <w:r w:rsidR="001F17DC">
              <w:rPr>
                <w:rStyle w:val="Svagfremhvning"/>
              </w:rPr>
              <w:t>8</w:t>
            </w:r>
            <w:r w:rsidRPr="0069585B">
              <w:rPr>
                <w:rStyle w:val="Svagfremhvning"/>
              </w:rPr>
              <w:t>:</w:t>
            </w:r>
            <w:r w:rsidR="00BB52CD">
              <w:rPr>
                <w:rStyle w:val="Svagfremhvning"/>
              </w:rPr>
              <w:t xml:space="preserve"> </w:t>
            </w:r>
            <w:sdt>
              <w:sdtPr>
                <w:rPr>
                  <w:rStyle w:val="Svagfremhvning"/>
                </w:rPr>
                <w:id w:val="-1674329509"/>
                <w:placeholder>
                  <w:docPart w:val="1311DB08C37341D5A285D949C770957F"/>
                </w:placeholder>
              </w:sdtPr>
              <w:sdtEndPr>
                <w:rPr>
                  <w:rStyle w:val="Svagfremhvning"/>
                </w:rPr>
              </w:sdtEndPr>
              <w:sdtContent>
                <w:r w:rsidR="00BB52CD">
                  <w:rPr>
                    <w:rStyle w:val="Svagfremhvning"/>
                  </w:rPr>
                  <w:t>Forventninger ved ansættelse og virke som videnskabelig medarbejder ved Det Humanistiske og Samfundsvidenskabelige Fakultet, Aalborg Universitet</w:t>
                </w:r>
              </w:sdtContent>
            </w:sdt>
          </w:p>
        </w:tc>
      </w:tr>
      <w:tr w:rsidR="00526CD0" w:rsidRPr="00BA4CC7" w14:paraId="7E0BF2B7" w14:textId="77777777" w:rsidTr="00C80460">
        <w:tc>
          <w:tcPr>
            <w:tcW w:w="9854" w:type="dxa"/>
          </w:tcPr>
          <w:p w14:paraId="4CBD13A2" w14:textId="198367BC" w:rsidR="00CD13BB" w:rsidRDefault="006F1EFD" w:rsidP="00CD13BB">
            <w:pPr>
              <w:spacing w:before="120" w:after="120"/>
              <w:jc w:val="both"/>
              <w:rPr>
                <w:rStyle w:val="Svagfremhvning"/>
              </w:rPr>
            </w:pPr>
            <w:r>
              <w:rPr>
                <w:rStyle w:val="Svagfremhvning"/>
              </w:rPr>
              <w:t>Indstilling:</w:t>
            </w:r>
            <w:r w:rsidR="002F529B">
              <w:rPr>
                <w:rStyle w:val="Svagfremhvning"/>
              </w:rPr>
              <w:t xml:space="preserve"> </w:t>
            </w:r>
            <w:r w:rsidR="00CD13BB">
              <w:rPr>
                <w:rStyle w:val="Svagfremhvning"/>
              </w:rPr>
              <w:t xml:space="preserve">Assessment kriterier for VIP-personale på AAUB er </w:t>
            </w:r>
            <w:r w:rsidR="00067CAE">
              <w:rPr>
                <w:rStyle w:val="Svagfremhvning"/>
              </w:rPr>
              <w:t xml:space="preserve">i gang med at blive opdateret i henhold til </w:t>
            </w:r>
            <w:r w:rsidR="00CD13BB">
              <w:rPr>
                <w:rStyle w:val="Svagfremhvning"/>
              </w:rPr>
              <w:t xml:space="preserve">ny stillingsstruktur samt input fra Professor Council, og SAMiU kan må mødet kommentere og komme med input til </w:t>
            </w:r>
            <w:r w:rsidR="00067CAE">
              <w:rPr>
                <w:rStyle w:val="Svagfremhvning"/>
              </w:rPr>
              <w:t xml:space="preserve">de opdaterede kriterier. </w:t>
            </w:r>
          </w:p>
          <w:p w14:paraId="282DBF2D" w14:textId="6E377B61" w:rsidR="0062583E" w:rsidRPr="0069585B" w:rsidRDefault="00832D4E" w:rsidP="004155D2">
            <w:pPr>
              <w:spacing w:before="120" w:after="120"/>
              <w:jc w:val="both"/>
              <w:rPr>
                <w:rStyle w:val="Svagfremhvning"/>
              </w:rPr>
            </w:pPr>
            <w:r>
              <w:rPr>
                <w:rStyle w:val="Svagfremhvning"/>
              </w:rPr>
              <w:t xml:space="preserve">Til at belyse assessment </w:t>
            </w:r>
            <w:proofErr w:type="spellStart"/>
            <w:r>
              <w:rPr>
                <w:rStyle w:val="Svagfremhvning"/>
              </w:rPr>
              <w:t>criteria</w:t>
            </w:r>
            <w:proofErr w:type="spellEnd"/>
            <w:r>
              <w:rPr>
                <w:rStyle w:val="Svagfremhvning"/>
              </w:rPr>
              <w:t xml:space="preserve"> yderligere er vedlagt to bilag </w:t>
            </w:r>
            <w:r w:rsidR="003B69A0">
              <w:rPr>
                <w:rStyle w:val="Svagfremhvning"/>
              </w:rPr>
              <w:t xml:space="preserve">fra henholdsvis SSH og Danske Universiteter omkring </w:t>
            </w:r>
            <w:r w:rsidR="004155D2">
              <w:rPr>
                <w:rStyle w:val="Svagfremhvning"/>
              </w:rPr>
              <w:t xml:space="preserve">krav til </w:t>
            </w:r>
            <w:r w:rsidR="003B69A0">
              <w:rPr>
                <w:rStyle w:val="Svagfremhvning"/>
              </w:rPr>
              <w:t xml:space="preserve">VIP-personale. </w:t>
            </w:r>
          </w:p>
        </w:tc>
      </w:tr>
      <w:tr w:rsidR="00526CD0" w14:paraId="516A77FE" w14:textId="77777777" w:rsidTr="005E2F27">
        <w:trPr>
          <w:trHeight w:val="416"/>
        </w:trPr>
        <w:tc>
          <w:tcPr>
            <w:tcW w:w="9854" w:type="dxa"/>
          </w:tcPr>
          <w:p w14:paraId="0917FDCC" w14:textId="0854E568" w:rsidR="009C44E8" w:rsidRDefault="008C4678" w:rsidP="006E1B57">
            <w:pPr>
              <w:tabs>
                <w:tab w:val="right" w:pos="9638"/>
              </w:tabs>
              <w:spacing w:before="120" w:after="120"/>
              <w:jc w:val="both"/>
              <w:rPr>
                <w:rFonts w:cs="Arial"/>
                <w:szCs w:val="20"/>
              </w:rPr>
            </w:pPr>
            <w:r>
              <w:rPr>
                <w:rFonts w:cs="Arial"/>
                <w:szCs w:val="20"/>
              </w:rPr>
              <w:t>SAMiU tog</w:t>
            </w:r>
            <w:r w:rsidR="009C44E8">
              <w:rPr>
                <w:rFonts w:cs="Arial"/>
                <w:szCs w:val="20"/>
              </w:rPr>
              <w:t xml:space="preserve"> </w:t>
            </w:r>
            <w:r w:rsidR="00BF7CEE">
              <w:rPr>
                <w:rFonts w:cs="Arial"/>
                <w:szCs w:val="20"/>
              </w:rPr>
              <w:t xml:space="preserve">de opdaterede assessment kriterier til efterretning med </w:t>
            </w:r>
            <w:r w:rsidR="009C44E8">
              <w:rPr>
                <w:rFonts w:cs="Arial"/>
                <w:szCs w:val="20"/>
              </w:rPr>
              <w:t xml:space="preserve">følgende bemærkninger: </w:t>
            </w:r>
          </w:p>
          <w:p w14:paraId="2AED8C3A" w14:textId="7E6FC814" w:rsidR="008C4678" w:rsidRDefault="009C44E8" w:rsidP="00BF7CEE">
            <w:pPr>
              <w:pStyle w:val="Listeafsnit"/>
              <w:numPr>
                <w:ilvl w:val="0"/>
                <w:numId w:val="20"/>
              </w:numPr>
              <w:spacing w:after="0" w:line="252" w:lineRule="auto"/>
              <w:contextualSpacing/>
              <w:rPr>
                <w:rFonts w:cs="Arial"/>
                <w:szCs w:val="20"/>
              </w:rPr>
            </w:pPr>
            <w:r w:rsidRPr="009C44E8">
              <w:rPr>
                <w:rFonts w:cs="Arial"/>
                <w:szCs w:val="20"/>
              </w:rPr>
              <w:t xml:space="preserve">Referencer til BFI skal slettes. </w:t>
            </w:r>
          </w:p>
          <w:p w14:paraId="215BABAB" w14:textId="4202EC4A" w:rsidR="00BF7CEE" w:rsidRDefault="00BF7CEE" w:rsidP="00BF7CEE">
            <w:pPr>
              <w:pStyle w:val="Listeafsnit"/>
              <w:numPr>
                <w:ilvl w:val="0"/>
                <w:numId w:val="20"/>
              </w:numPr>
              <w:spacing w:after="0" w:line="252" w:lineRule="auto"/>
              <w:contextualSpacing/>
              <w:rPr>
                <w:rFonts w:cs="Arial"/>
                <w:szCs w:val="20"/>
              </w:rPr>
            </w:pPr>
            <w:r>
              <w:rPr>
                <w:rFonts w:cs="Arial"/>
                <w:szCs w:val="20"/>
              </w:rPr>
              <w:t xml:space="preserve">Der stilles på nuværende tidspunkt ikke krav til tidsskriftsniveau, jf. tidligere drøftelse i Professorrådet. </w:t>
            </w:r>
          </w:p>
          <w:p w14:paraId="74566420" w14:textId="78F18BFA" w:rsidR="00BF7CEE" w:rsidRPr="00864513" w:rsidRDefault="00BF7CEE" w:rsidP="00B90497">
            <w:pPr>
              <w:pStyle w:val="Listeafsnit"/>
              <w:numPr>
                <w:ilvl w:val="0"/>
                <w:numId w:val="20"/>
              </w:numPr>
              <w:spacing w:after="0" w:line="252" w:lineRule="auto"/>
              <w:contextualSpacing/>
              <w:rPr>
                <w:rFonts w:cs="Arial"/>
                <w:szCs w:val="20"/>
              </w:rPr>
            </w:pPr>
            <w:r w:rsidRPr="00864513">
              <w:rPr>
                <w:rFonts w:cs="Arial"/>
                <w:szCs w:val="20"/>
              </w:rPr>
              <w:t xml:space="preserve">Jf. input fra Institutrådet og Professorrådet, skal </w:t>
            </w:r>
            <w:r w:rsidR="00864513" w:rsidRPr="00864513">
              <w:rPr>
                <w:rFonts w:cs="Arial"/>
                <w:szCs w:val="20"/>
              </w:rPr>
              <w:t xml:space="preserve">kriterierne have mere fokus på </w:t>
            </w:r>
            <w:proofErr w:type="spellStart"/>
            <w:r w:rsidR="00864513" w:rsidRPr="00864513">
              <w:rPr>
                <w:rFonts w:cs="Arial"/>
                <w:szCs w:val="20"/>
              </w:rPr>
              <w:t>funding</w:t>
            </w:r>
            <w:proofErr w:type="spellEnd"/>
            <w:r w:rsidR="00864513" w:rsidRPr="00864513">
              <w:rPr>
                <w:rFonts w:cs="Arial"/>
                <w:szCs w:val="20"/>
              </w:rPr>
              <w:t xml:space="preserve"> og leadership. </w:t>
            </w:r>
          </w:p>
          <w:p w14:paraId="2B6B60BA" w14:textId="10B20B48" w:rsidR="005427EA" w:rsidRDefault="00BF7CEE" w:rsidP="00864513">
            <w:pPr>
              <w:pStyle w:val="Listeafsnit"/>
              <w:numPr>
                <w:ilvl w:val="0"/>
                <w:numId w:val="20"/>
              </w:numPr>
              <w:spacing w:after="0" w:line="252" w:lineRule="auto"/>
              <w:contextualSpacing/>
              <w:rPr>
                <w:rFonts w:cs="Arial"/>
                <w:szCs w:val="20"/>
              </w:rPr>
            </w:pPr>
            <w:r w:rsidRPr="00864513">
              <w:rPr>
                <w:rFonts w:cs="Arial"/>
                <w:szCs w:val="20"/>
              </w:rPr>
              <w:t xml:space="preserve">Det præciseres, at </w:t>
            </w:r>
            <w:proofErr w:type="spellStart"/>
            <w:r w:rsidRPr="00864513">
              <w:rPr>
                <w:rFonts w:cs="Arial"/>
                <w:szCs w:val="20"/>
              </w:rPr>
              <w:t>appointment</w:t>
            </w:r>
            <w:proofErr w:type="spellEnd"/>
            <w:r w:rsidRPr="00864513">
              <w:rPr>
                <w:rFonts w:cs="Arial"/>
                <w:szCs w:val="20"/>
              </w:rPr>
              <w:t xml:space="preserve"> </w:t>
            </w:r>
            <w:r w:rsidR="00864513" w:rsidRPr="00864513">
              <w:rPr>
                <w:rFonts w:cs="Arial"/>
                <w:szCs w:val="20"/>
              </w:rPr>
              <w:t xml:space="preserve">kriterierne skal anvendes </w:t>
            </w:r>
            <w:r w:rsidRPr="00864513">
              <w:rPr>
                <w:rFonts w:cs="Arial"/>
                <w:szCs w:val="20"/>
              </w:rPr>
              <w:t xml:space="preserve">i forbindelse med ansættelse </w:t>
            </w:r>
            <w:r w:rsidR="00864513" w:rsidRPr="00864513">
              <w:rPr>
                <w:rFonts w:cs="Arial"/>
                <w:szCs w:val="20"/>
              </w:rPr>
              <w:t xml:space="preserve">mens, at fakultetets kriterier skal anvendes under ansættelsen. </w:t>
            </w:r>
          </w:p>
        </w:tc>
      </w:tr>
      <w:tr w:rsidR="00526CD0" w:rsidRPr="00BA4CC7" w14:paraId="53B3884B" w14:textId="77777777" w:rsidTr="00C80460">
        <w:tc>
          <w:tcPr>
            <w:tcW w:w="9854" w:type="dxa"/>
          </w:tcPr>
          <w:p w14:paraId="2D7376D4" w14:textId="77777777" w:rsidR="006F1EFD" w:rsidRDefault="006F1EFD" w:rsidP="006F1EFD">
            <w:pPr>
              <w:spacing w:before="120" w:after="120"/>
              <w:jc w:val="both"/>
              <w:rPr>
                <w:rStyle w:val="Svagfremhvning"/>
              </w:rPr>
            </w:pPr>
            <w:r w:rsidRPr="0069585B">
              <w:rPr>
                <w:rStyle w:val="Svagfremhvning"/>
              </w:rPr>
              <w:t>Opfølgning (inkl. ansvarlig og evt. deadline)</w:t>
            </w:r>
            <w:r>
              <w:rPr>
                <w:rStyle w:val="Svagfremhvning"/>
              </w:rPr>
              <w:t xml:space="preserve"> </w:t>
            </w:r>
          </w:p>
          <w:sdt>
            <w:sdtPr>
              <w:id w:val="1034854246"/>
              <w:placeholder>
                <w:docPart w:val="63E83697C9F940E8900B97EF81B4BF6A"/>
              </w:placeholder>
            </w:sdtPr>
            <w:sdtEndPr/>
            <w:sdtContent>
              <w:sdt>
                <w:sdtPr>
                  <w:id w:val="1571845146"/>
                  <w:placeholder>
                    <w:docPart w:val="9E178D3100754BD0BDF20EC8D5A226A0"/>
                  </w:placeholder>
                  <w:showingPlcHdr/>
                </w:sdtPr>
                <w:sdtEndPr/>
                <w:sdtContent>
                  <w:p w14:paraId="59740A14" w14:textId="41A27A28" w:rsidR="00526CD0" w:rsidRPr="002F4B34" w:rsidRDefault="006F1EFD" w:rsidP="006F1EFD">
                    <w:pPr>
                      <w:spacing w:before="120" w:after="120"/>
                      <w:jc w:val="both"/>
                      <w:rPr>
                        <w:rStyle w:val="Svagfremhvning"/>
                        <w:i w:val="0"/>
                        <w:color w:val="auto"/>
                      </w:rPr>
                    </w:pPr>
                    <w:r>
                      <w:t>Skriv opfølgningspunkt(er)</w:t>
                    </w:r>
                  </w:p>
                </w:sdtContent>
              </w:sdt>
            </w:sdtContent>
          </w:sdt>
        </w:tc>
      </w:tr>
      <w:tr w:rsidR="006F1EFD" w:rsidRPr="00BA4CC7" w14:paraId="3F13CA0A" w14:textId="77777777" w:rsidTr="00C80460">
        <w:tc>
          <w:tcPr>
            <w:tcW w:w="9854" w:type="dxa"/>
          </w:tcPr>
          <w:p w14:paraId="7DA5073E" w14:textId="5A03A1BF" w:rsidR="006F1EFD" w:rsidRPr="00992114" w:rsidRDefault="00992114" w:rsidP="006F1EFD">
            <w:pPr>
              <w:spacing w:before="120" w:after="120"/>
              <w:jc w:val="both"/>
              <w:rPr>
                <w:rStyle w:val="Svagfremhvning"/>
                <w:i w:val="0"/>
                <w:iCs w:val="0"/>
              </w:rPr>
            </w:pPr>
            <w:r w:rsidRPr="00992114">
              <w:rPr>
                <w:rFonts w:cs="Arial"/>
                <w:szCs w:val="20"/>
              </w:rPr>
              <w:t>Christian Nielsen opdaterer assessment kriterierne på baggrund af input fra SAMiU og Institutrådet.</w:t>
            </w:r>
            <w:r>
              <w:rPr>
                <w:rStyle w:val="Svagfremhvning"/>
                <w:i w:val="0"/>
                <w:iCs w:val="0"/>
              </w:rPr>
              <w:t xml:space="preserve"> </w:t>
            </w:r>
          </w:p>
        </w:tc>
      </w:tr>
      <w:tr w:rsidR="006F1EFD" w:rsidRPr="00BA4CC7" w14:paraId="5C9D42A4" w14:textId="77777777" w:rsidTr="006F1EFD">
        <w:tc>
          <w:tcPr>
            <w:tcW w:w="9854" w:type="dxa"/>
            <w:shd w:val="clear" w:color="auto" w:fill="DBE5F1" w:themeFill="accent1" w:themeFillTint="33"/>
          </w:tcPr>
          <w:p w14:paraId="661206D7" w14:textId="5257A663" w:rsidR="006F1EFD" w:rsidRPr="0069585B" w:rsidRDefault="006F1EFD" w:rsidP="006F1EFD">
            <w:pPr>
              <w:spacing w:before="120" w:after="120"/>
              <w:jc w:val="both"/>
              <w:rPr>
                <w:rStyle w:val="Svagfremhvning"/>
              </w:rPr>
            </w:pPr>
            <w:r>
              <w:rPr>
                <w:b/>
                <w:bCs/>
              </w:rPr>
              <w:t>8</w:t>
            </w:r>
            <w:r w:rsidRPr="00DD0E78">
              <w:rPr>
                <w:b/>
                <w:bCs/>
              </w:rPr>
              <w:t>.</w:t>
            </w:r>
            <w:r w:rsidRPr="00DD0E78">
              <w:rPr>
                <w:rFonts w:eastAsia="Times New Roman"/>
                <w:b/>
                <w:bCs/>
              </w:rPr>
              <w:t xml:space="preserve"> </w:t>
            </w:r>
            <w:r w:rsidRPr="00746E70">
              <w:rPr>
                <w:rFonts w:eastAsiaTheme="majorEastAsia" w:cstheme="majorBidi"/>
                <w:b/>
                <w:szCs w:val="32"/>
                <w:lang w:val="en-US"/>
              </w:rPr>
              <w:t>Science and Innovation Hub</w:t>
            </w:r>
          </w:p>
        </w:tc>
      </w:tr>
      <w:tr w:rsidR="006F1EFD" w:rsidRPr="00BA4CC7" w14:paraId="0265D2A1" w14:textId="77777777" w:rsidTr="00C80460">
        <w:tc>
          <w:tcPr>
            <w:tcW w:w="9854" w:type="dxa"/>
          </w:tcPr>
          <w:p w14:paraId="2A287B34" w14:textId="77777777" w:rsidR="006F1EFD" w:rsidRPr="0069585B" w:rsidRDefault="006F1EFD" w:rsidP="006F1EFD">
            <w:pPr>
              <w:spacing w:before="120" w:after="200"/>
              <w:jc w:val="both"/>
              <w:rPr>
                <w:rStyle w:val="Svagfremhvning"/>
              </w:rPr>
            </w:pPr>
            <w:r w:rsidRPr="0069585B">
              <w:rPr>
                <w:rStyle w:val="Svagfremhvning"/>
              </w:rPr>
              <w:t xml:space="preserve">Bilag 1: </w:t>
            </w:r>
            <w:sdt>
              <w:sdtPr>
                <w:rPr>
                  <w:rStyle w:val="Svagfremhvning"/>
                </w:rPr>
                <w:id w:val="1179543396"/>
                <w:placeholder>
                  <w:docPart w:val="1A8CB27517A74A798C98EC9C8F76E095"/>
                </w:placeholder>
                <w:showingPlcHdr/>
              </w:sdtPr>
              <w:sdtEndPr>
                <w:rPr>
                  <w:rStyle w:val="Svagfremhvning"/>
                </w:rPr>
              </w:sdtEndPr>
              <w:sdtContent>
                <w:r w:rsidRPr="0069585B">
                  <w:rPr>
                    <w:rStyle w:val="Svagfremhvning"/>
                  </w:rPr>
                  <w:t>angiv bilag i punktopstilling</w:t>
                </w:r>
              </w:sdtContent>
            </w:sdt>
          </w:p>
          <w:p w14:paraId="16F64FF3" w14:textId="6E0B51EE" w:rsidR="006F1EFD" w:rsidRPr="0069585B" w:rsidRDefault="006F1EFD" w:rsidP="006F1EFD">
            <w:pPr>
              <w:spacing w:before="120" w:after="120"/>
              <w:jc w:val="both"/>
              <w:rPr>
                <w:rStyle w:val="Svagfremhvning"/>
              </w:rPr>
            </w:pPr>
            <w:r w:rsidRPr="00746E70">
              <w:rPr>
                <w:rStyle w:val="Svagfremhvning"/>
              </w:rPr>
              <w:t>Bilag 2:</w:t>
            </w:r>
          </w:p>
        </w:tc>
      </w:tr>
      <w:tr w:rsidR="006F1EFD" w:rsidRPr="004F680F" w14:paraId="5AC80371" w14:textId="77777777" w:rsidTr="00C80460">
        <w:tc>
          <w:tcPr>
            <w:tcW w:w="9854" w:type="dxa"/>
          </w:tcPr>
          <w:p w14:paraId="27B496FC" w14:textId="77777777" w:rsidR="006F1EFD" w:rsidRDefault="006F1EFD" w:rsidP="006F1EFD">
            <w:pPr>
              <w:spacing w:before="120" w:after="120"/>
              <w:jc w:val="both"/>
              <w:rPr>
                <w:rStyle w:val="Svagfremhvning"/>
                <w:bCs/>
              </w:rPr>
            </w:pPr>
            <w:r w:rsidRPr="00746E70">
              <w:rPr>
                <w:rStyle w:val="Svagfremhvning"/>
                <w:bCs/>
              </w:rPr>
              <w:t>Indstilling:</w:t>
            </w:r>
            <w:r>
              <w:rPr>
                <w:rStyle w:val="Svagfremhvning"/>
                <w:bCs/>
              </w:rPr>
              <w:t xml:space="preserve"> Drøftelse af ønsker til AAUBS-tilstedeværelse i det nye Science and Innovation Hub hus, som er </w:t>
            </w:r>
            <w:r w:rsidRPr="00DB637A">
              <w:rPr>
                <w:rStyle w:val="Svagfremhvning"/>
                <w:bCs/>
              </w:rPr>
              <w:t>universitetets nye fyrtårn for missionsdrevet og tværvidenskabelig forskning, innovation og entreprenørskab.</w:t>
            </w:r>
            <w:r>
              <w:rPr>
                <w:rStyle w:val="Svagfremhvning"/>
                <w:bCs/>
              </w:rPr>
              <w:t xml:space="preserve"> Huset forventes at blive taget i brug sidst på sommeren. </w:t>
            </w:r>
          </w:p>
          <w:p w14:paraId="2CC348AE" w14:textId="1E9CC180" w:rsidR="006F1EFD" w:rsidRPr="000B385B" w:rsidRDefault="006F1EFD" w:rsidP="006F1EFD">
            <w:pPr>
              <w:spacing w:before="120" w:after="120"/>
              <w:jc w:val="both"/>
              <w:rPr>
                <w:rStyle w:val="Svagfremhvning"/>
                <w:lang w:val="en-US"/>
              </w:rPr>
            </w:pPr>
            <w:r w:rsidRPr="000B385B">
              <w:rPr>
                <w:rStyle w:val="Svagfremhvning"/>
                <w:bCs/>
                <w:lang w:val="en-US"/>
              </w:rPr>
              <w:t xml:space="preserve">AAUBS </w:t>
            </w:r>
            <w:proofErr w:type="spellStart"/>
            <w:r w:rsidRPr="000B385B">
              <w:rPr>
                <w:rStyle w:val="Svagfremhvning"/>
                <w:bCs/>
                <w:lang w:val="en-US"/>
              </w:rPr>
              <w:t>har</w:t>
            </w:r>
            <w:proofErr w:type="spellEnd"/>
            <w:r w:rsidRPr="000B385B">
              <w:rPr>
                <w:rStyle w:val="Svagfremhvning"/>
                <w:bCs/>
                <w:lang w:val="en-US"/>
              </w:rPr>
              <w:t xml:space="preserve"> </w:t>
            </w:r>
            <w:proofErr w:type="spellStart"/>
            <w:r w:rsidRPr="000B385B">
              <w:rPr>
                <w:rStyle w:val="Svagfremhvning"/>
                <w:bCs/>
                <w:lang w:val="en-US"/>
              </w:rPr>
              <w:t>booket</w:t>
            </w:r>
            <w:proofErr w:type="spellEnd"/>
            <w:r w:rsidRPr="000B385B">
              <w:rPr>
                <w:rStyle w:val="Svagfremhvning"/>
                <w:bCs/>
                <w:lang w:val="en-US"/>
              </w:rPr>
              <w:t xml:space="preserve"> Science and Innovation Hub </w:t>
            </w:r>
            <w:proofErr w:type="spellStart"/>
            <w:r w:rsidRPr="000B385B">
              <w:rPr>
                <w:rStyle w:val="Svagfremhvning"/>
                <w:bCs/>
                <w:lang w:val="en-US"/>
              </w:rPr>
              <w:t>til</w:t>
            </w:r>
            <w:proofErr w:type="spellEnd"/>
            <w:r w:rsidRPr="000B385B">
              <w:rPr>
                <w:rStyle w:val="Svagfremhvning"/>
                <w:bCs/>
                <w:lang w:val="en-US"/>
              </w:rPr>
              <w:t xml:space="preserve"> </w:t>
            </w:r>
            <w:proofErr w:type="spellStart"/>
            <w:r w:rsidRPr="000B385B">
              <w:rPr>
                <w:rStyle w:val="Svagfremhvning"/>
                <w:bCs/>
                <w:lang w:val="en-US"/>
              </w:rPr>
              <w:t>afholdelse</w:t>
            </w:r>
            <w:proofErr w:type="spellEnd"/>
            <w:r w:rsidRPr="000B385B">
              <w:rPr>
                <w:rStyle w:val="Svagfremhvning"/>
                <w:bCs/>
                <w:lang w:val="en-US"/>
              </w:rPr>
              <w:t xml:space="preserve"> </w:t>
            </w:r>
            <w:proofErr w:type="spellStart"/>
            <w:r w:rsidRPr="000B385B">
              <w:rPr>
                <w:rStyle w:val="Svagfremhvning"/>
                <w:bCs/>
                <w:lang w:val="en-US"/>
              </w:rPr>
              <w:t>af</w:t>
            </w:r>
            <w:proofErr w:type="spellEnd"/>
            <w:r w:rsidRPr="000B385B">
              <w:rPr>
                <w:rStyle w:val="Svagfremhvning"/>
                <w:bCs/>
                <w:lang w:val="en-US"/>
              </w:rPr>
              <w:t xml:space="preserve"> Business Conference Day d. 7. </w:t>
            </w:r>
            <w:proofErr w:type="spellStart"/>
            <w:r w:rsidRPr="000B385B">
              <w:rPr>
                <w:rStyle w:val="Svagfremhvning"/>
                <w:bCs/>
                <w:lang w:val="en-US"/>
              </w:rPr>
              <w:t>december</w:t>
            </w:r>
            <w:proofErr w:type="spellEnd"/>
            <w:r w:rsidRPr="000B385B">
              <w:rPr>
                <w:rStyle w:val="Svagfremhvning"/>
                <w:bCs/>
                <w:lang w:val="en-US"/>
              </w:rPr>
              <w:t xml:space="preserve"> 2022.  </w:t>
            </w:r>
          </w:p>
        </w:tc>
      </w:tr>
      <w:tr w:rsidR="006F1EFD" w:rsidRPr="00D72EA9" w14:paraId="5B312D34" w14:textId="77777777" w:rsidTr="00C80460">
        <w:tc>
          <w:tcPr>
            <w:tcW w:w="9854" w:type="dxa"/>
          </w:tcPr>
          <w:p w14:paraId="0F8778C7" w14:textId="3A7EA10E" w:rsidR="006F1EFD" w:rsidRPr="00D72EA9" w:rsidRDefault="00D72EA9" w:rsidP="006E1B57">
            <w:pPr>
              <w:tabs>
                <w:tab w:val="right" w:pos="9638"/>
              </w:tabs>
              <w:spacing w:before="120" w:after="120"/>
              <w:jc w:val="both"/>
              <w:rPr>
                <w:rStyle w:val="Svagfremhvning"/>
              </w:rPr>
            </w:pPr>
            <w:r w:rsidRPr="006E1B57">
              <w:rPr>
                <w:rFonts w:cs="Arial"/>
                <w:szCs w:val="20"/>
              </w:rPr>
              <w:t>Punktet er behandlet i skriftlig høring. Der er ikke kommet bemærkninger til punktet.</w:t>
            </w:r>
          </w:p>
        </w:tc>
      </w:tr>
      <w:tr w:rsidR="006F1EFD" w:rsidRPr="00BA4CC7" w14:paraId="6A2C4237" w14:textId="77777777" w:rsidTr="00C80460">
        <w:tc>
          <w:tcPr>
            <w:tcW w:w="9854" w:type="dxa"/>
          </w:tcPr>
          <w:p w14:paraId="2D5F1FE8" w14:textId="77777777" w:rsidR="006F1EFD" w:rsidRDefault="006F1EFD" w:rsidP="006F1EFD">
            <w:pPr>
              <w:spacing w:before="120" w:after="120"/>
              <w:jc w:val="both"/>
              <w:rPr>
                <w:rStyle w:val="Svagfremhvning"/>
              </w:rPr>
            </w:pPr>
            <w:r w:rsidRPr="0069585B">
              <w:rPr>
                <w:rStyle w:val="Svagfremhvning"/>
              </w:rPr>
              <w:lastRenderedPageBreak/>
              <w:t>Opfølgning (inkl. ansvarlig og evt. deadline)</w:t>
            </w:r>
          </w:p>
          <w:sdt>
            <w:sdtPr>
              <w:id w:val="-1561395186"/>
              <w:placeholder>
                <w:docPart w:val="FEE2F5BA1F30477BBF0113391B425B1F"/>
              </w:placeholder>
              <w:showingPlcHdr/>
            </w:sdtPr>
            <w:sdtEndPr/>
            <w:sdtContent>
              <w:p w14:paraId="7E039306" w14:textId="3557C699" w:rsidR="006F1EFD" w:rsidRPr="0069585B" w:rsidRDefault="006F1EFD" w:rsidP="006F1EFD">
                <w:pPr>
                  <w:spacing w:before="120" w:after="120"/>
                  <w:jc w:val="both"/>
                  <w:rPr>
                    <w:rStyle w:val="Svagfremhvning"/>
                  </w:rPr>
                </w:pPr>
                <w:r w:rsidRPr="000342AE">
                  <w:t>Skriv opfølgningspunkt(er)</w:t>
                </w:r>
              </w:p>
            </w:sdtContent>
          </w:sdt>
        </w:tc>
      </w:tr>
      <w:tr w:rsidR="006F1EFD" w:rsidRPr="00BA4CC7" w14:paraId="56677415" w14:textId="77777777" w:rsidTr="00C80460">
        <w:tc>
          <w:tcPr>
            <w:tcW w:w="9854" w:type="dxa"/>
          </w:tcPr>
          <w:p w14:paraId="5EE6C6DA" w14:textId="77777777" w:rsidR="006F1EFD" w:rsidRPr="0069585B" w:rsidRDefault="006F1EFD" w:rsidP="006F1EFD">
            <w:pPr>
              <w:spacing w:before="120" w:after="120"/>
              <w:jc w:val="both"/>
              <w:rPr>
                <w:rStyle w:val="Svagfremhvning"/>
              </w:rPr>
            </w:pPr>
          </w:p>
        </w:tc>
      </w:tr>
      <w:tr w:rsidR="00526CD0" w:rsidRPr="00F96CD0" w14:paraId="4030F0D4" w14:textId="77777777"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298075B9" w14:textId="7FD29391" w:rsidR="00526CD0" w:rsidRPr="00E505DE" w:rsidRDefault="003C5801" w:rsidP="00FB2D0D">
            <w:pPr>
              <w:pStyle w:val="Overskrift1"/>
              <w:outlineLvl w:val="0"/>
              <w:rPr>
                <w:rFonts w:ascii="Calibri" w:hAnsi="Calibri"/>
              </w:rPr>
            </w:pPr>
            <w:r>
              <w:rPr>
                <w:szCs w:val="20"/>
              </w:rPr>
              <w:t>9. Godkendelse af m</w:t>
            </w:r>
            <w:r w:rsidR="00EE0320">
              <w:rPr>
                <w:szCs w:val="20"/>
              </w:rPr>
              <w:t xml:space="preserve">ødeplan </w:t>
            </w:r>
            <w:r w:rsidR="000472AF">
              <w:rPr>
                <w:szCs w:val="20"/>
              </w:rPr>
              <w:t xml:space="preserve">og årshjul </w:t>
            </w:r>
            <w:r w:rsidR="00EE0320">
              <w:rPr>
                <w:szCs w:val="20"/>
              </w:rPr>
              <w:t>for 2023</w:t>
            </w:r>
            <w:r>
              <w:rPr>
                <w:szCs w:val="20"/>
              </w:rPr>
              <w:t xml:space="preserve"> </w:t>
            </w:r>
            <w:r>
              <w:t>(årshjulsaktivitet)</w:t>
            </w:r>
          </w:p>
        </w:tc>
      </w:tr>
      <w:tr w:rsidR="009261C4" w:rsidRPr="00F96CD0" w14:paraId="3909A75F"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7BF82CC" w14:textId="08F4FA5F" w:rsidR="009261C4" w:rsidRPr="00A74F62" w:rsidRDefault="009261C4" w:rsidP="00370E3B">
            <w:pPr>
              <w:spacing w:before="120" w:after="0"/>
              <w:jc w:val="both"/>
              <w:rPr>
                <w:b/>
                <w:bCs/>
                <w:szCs w:val="20"/>
              </w:rPr>
            </w:pPr>
            <w:r w:rsidRPr="0069585B">
              <w:rPr>
                <w:rStyle w:val="Svagfremhvning"/>
              </w:rPr>
              <w:t xml:space="preserve">Bilag </w:t>
            </w:r>
            <w:r w:rsidR="001F17DC">
              <w:rPr>
                <w:rStyle w:val="Svagfremhvning"/>
              </w:rPr>
              <w:t>9</w:t>
            </w:r>
            <w:r w:rsidRPr="0069585B">
              <w:rPr>
                <w:rStyle w:val="Svagfremhvning"/>
              </w:rPr>
              <w:t xml:space="preserve">: </w:t>
            </w:r>
            <w:r w:rsidR="00FB574A">
              <w:rPr>
                <w:rStyle w:val="Svagfremhvning"/>
              </w:rPr>
              <w:t xml:space="preserve">Udkast til årshjul 2023 for SAMiU </w:t>
            </w:r>
          </w:p>
        </w:tc>
      </w:tr>
      <w:tr w:rsidR="009261C4" w:rsidRPr="005E1EC5" w14:paraId="66F64532"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4E65B26" w14:textId="60B3B1A2" w:rsidR="00FB574A" w:rsidRDefault="00A74F62" w:rsidP="006C0E86">
            <w:pPr>
              <w:spacing w:before="120" w:after="0"/>
              <w:jc w:val="both"/>
              <w:rPr>
                <w:rStyle w:val="Svagfremhvning"/>
              </w:rPr>
            </w:pPr>
            <w:r>
              <w:rPr>
                <w:rStyle w:val="Svagfremhvning"/>
              </w:rPr>
              <w:t>Indstilling:</w:t>
            </w:r>
            <w:r w:rsidR="00F3178E">
              <w:rPr>
                <w:rStyle w:val="Svagfremhvning"/>
              </w:rPr>
              <w:t xml:space="preserve"> Det indstilles, at SAMiU godkender </w:t>
            </w:r>
            <w:r w:rsidR="006C0E86">
              <w:rPr>
                <w:rStyle w:val="Svagfremhvning"/>
              </w:rPr>
              <w:t xml:space="preserve">udkast til mødeplan for 2023 samt </w:t>
            </w:r>
            <w:r w:rsidR="00FB574A">
              <w:rPr>
                <w:rStyle w:val="Svagfremhvning"/>
              </w:rPr>
              <w:t>udkast til årshjul 2023 for SAMiU</w:t>
            </w:r>
            <w:r w:rsidR="006C0E86">
              <w:rPr>
                <w:rStyle w:val="Svagfremhvning"/>
              </w:rPr>
              <w:t>.</w:t>
            </w:r>
            <w:r w:rsidR="00FB574A">
              <w:rPr>
                <w:rStyle w:val="Svagfremhvning"/>
              </w:rPr>
              <w:t xml:space="preserve">  </w:t>
            </w:r>
          </w:p>
          <w:p w14:paraId="6E7A9201" w14:textId="603FB8CB" w:rsidR="0078497D" w:rsidRDefault="0078497D" w:rsidP="006C0E86">
            <w:pPr>
              <w:spacing w:after="0"/>
              <w:rPr>
                <w:rStyle w:val="Svagfremhvning"/>
              </w:rPr>
            </w:pPr>
          </w:p>
          <w:p w14:paraId="0CEF35AF" w14:textId="0DF7ED93" w:rsidR="00FB574A" w:rsidRDefault="0078497D" w:rsidP="004C253C">
            <w:pPr>
              <w:spacing w:after="0"/>
              <w:rPr>
                <w:rStyle w:val="Svagfremhvning"/>
              </w:rPr>
            </w:pPr>
            <w:r>
              <w:rPr>
                <w:rStyle w:val="Svagfremhvning"/>
              </w:rPr>
              <w:t xml:space="preserve">Vi foreslår, at </w:t>
            </w:r>
            <w:r w:rsidR="003254CF">
              <w:rPr>
                <w:rStyle w:val="Svagfremhvning"/>
              </w:rPr>
              <w:t xml:space="preserve">SAMiU-møderne i 2023 bliver afholdt om mandagen på følgende datoer: D. </w:t>
            </w:r>
            <w:r w:rsidR="00E91F98" w:rsidRPr="00FB574A">
              <w:rPr>
                <w:rStyle w:val="Svagfremhvning"/>
              </w:rPr>
              <w:t>27. februar</w:t>
            </w:r>
            <w:r w:rsidR="00C807C3">
              <w:rPr>
                <w:rStyle w:val="Svagfremhvning"/>
              </w:rPr>
              <w:t>, 1</w:t>
            </w:r>
            <w:r w:rsidR="00E91F98" w:rsidRPr="00FB574A">
              <w:rPr>
                <w:rStyle w:val="Svagfremhvning"/>
              </w:rPr>
              <w:t>5. maj 2023</w:t>
            </w:r>
            <w:r w:rsidR="00C807C3">
              <w:rPr>
                <w:rStyle w:val="Svagfremhvning"/>
              </w:rPr>
              <w:t xml:space="preserve">, </w:t>
            </w:r>
            <w:r w:rsidR="003254CF">
              <w:rPr>
                <w:rStyle w:val="Svagfremhvning"/>
              </w:rPr>
              <w:t>1</w:t>
            </w:r>
            <w:r w:rsidR="00EE0320" w:rsidRPr="00FB574A">
              <w:rPr>
                <w:rStyle w:val="Svagfremhvning"/>
              </w:rPr>
              <w:t>8. september</w:t>
            </w:r>
            <w:r w:rsidR="00C807C3">
              <w:rPr>
                <w:rStyle w:val="Svagfremhvning"/>
              </w:rPr>
              <w:t xml:space="preserve"> </w:t>
            </w:r>
            <w:r w:rsidR="00EE0320" w:rsidRPr="00FB574A">
              <w:rPr>
                <w:rStyle w:val="Svagfremhvning"/>
              </w:rPr>
              <w:t>27. november 2023</w:t>
            </w:r>
            <w:r w:rsidR="00C807C3">
              <w:rPr>
                <w:rStyle w:val="Svagfremhvning"/>
              </w:rPr>
              <w:t xml:space="preserve">. </w:t>
            </w:r>
          </w:p>
          <w:p w14:paraId="7B2AE406" w14:textId="18820C3E" w:rsidR="006C0E86" w:rsidRDefault="006C0E86" w:rsidP="001C4945">
            <w:pPr>
              <w:spacing w:after="0"/>
              <w:rPr>
                <w:rStyle w:val="Svagfremhvning"/>
              </w:rPr>
            </w:pPr>
            <w:r>
              <w:rPr>
                <w:rStyle w:val="Svagfremhvning"/>
              </w:rPr>
              <w:t>I forhold til 2022</w:t>
            </w:r>
            <w:r w:rsidR="00C807C3">
              <w:rPr>
                <w:rStyle w:val="Svagfremhvning"/>
              </w:rPr>
              <w:t xml:space="preserve">-mødekalenderen er mødet i foråret rykket fra april til maj for at sikre, at </w:t>
            </w:r>
            <w:r w:rsidR="004C253C">
              <w:rPr>
                <w:rStyle w:val="Svagfremhvning"/>
              </w:rPr>
              <w:t xml:space="preserve">data fra APV </w:t>
            </w:r>
            <w:r w:rsidR="00F37C05" w:rsidRPr="00F37C05">
              <w:rPr>
                <w:rStyle w:val="Svagfremhvning"/>
              </w:rPr>
              <w:t>(fysisk og psykisk)</w:t>
            </w:r>
            <w:r w:rsidR="00F37C05">
              <w:rPr>
                <w:rStyle w:val="Svagfremhvning"/>
              </w:rPr>
              <w:t xml:space="preserve"> </w:t>
            </w:r>
            <w:r w:rsidR="004C253C">
              <w:rPr>
                <w:rStyle w:val="Svagfremhvning"/>
              </w:rPr>
              <w:t>er</w:t>
            </w:r>
            <w:r w:rsidR="000B385B">
              <w:rPr>
                <w:rStyle w:val="Svagfremhvning"/>
              </w:rPr>
              <w:t xml:space="preserve"> indhentet og </w:t>
            </w:r>
            <w:r w:rsidR="004C253C">
              <w:rPr>
                <w:rStyle w:val="Svagfremhvning"/>
              </w:rPr>
              <w:t>analyseret forud for maj-mødet</w:t>
            </w:r>
            <w:r w:rsidR="00F37C05">
              <w:rPr>
                <w:rStyle w:val="Svagfremhvning"/>
              </w:rPr>
              <w:t xml:space="preserve">, hvor APV-handleplan skal udarbejdes. </w:t>
            </w:r>
            <w:r w:rsidR="004C253C">
              <w:rPr>
                <w:rStyle w:val="Svagfremhvning"/>
              </w:rPr>
              <w:t>Samtidig er mødet efter sommerferien rykket</w:t>
            </w:r>
            <w:r w:rsidR="00F37C05">
              <w:rPr>
                <w:rStyle w:val="Svagfremhvning"/>
              </w:rPr>
              <w:t xml:space="preserve"> fra august til september, så mødet ikke </w:t>
            </w:r>
            <w:r>
              <w:rPr>
                <w:rStyle w:val="Svagfremhvning"/>
              </w:rPr>
              <w:t xml:space="preserve">kulminerer med tilbagevenden fra sommerferie. </w:t>
            </w:r>
          </w:p>
          <w:p w14:paraId="3D5C1747" w14:textId="77777777" w:rsidR="006C0E86" w:rsidRDefault="006C0E86" w:rsidP="001C4945">
            <w:pPr>
              <w:spacing w:after="0"/>
              <w:rPr>
                <w:rStyle w:val="Svagfremhvning"/>
              </w:rPr>
            </w:pPr>
          </w:p>
          <w:p w14:paraId="25758E52" w14:textId="379EA7AB" w:rsidR="001C4945" w:rsidRPr="00470C0C" w:rsidRDefault="000B385B" w:rsidP="001C4945">
            <w:pPr>
              <w:spacing w:after="0"/>
              <w:rPr>
                <w:rStyle w:val="Svagfremhvning"/>
              </w:rPr>
            </w:pPr>
            <w:r>
              <w:rPr>
                <w:rStyle w:val="Svagfremhvning"/>
              </w:rPr>
              <w:t xml:space="preserve">Vi har desuden opdateret årshjulet for 2023 </w:t>
            </w:r>
            <w:r w:rsidR="001C4945" w:rsidRPr="00470C0C">
              <w:rPr>
                <w:rStyle w:val="Svagfremhvning"/>
              </w:rPr>
              <w:t xml:space="preserve">med følgende ændringer: </w:t>
            </w:r>
          </w:p>
          <w:p w14:paraId="7BAC856A" w14:textId="77777777" w:rsidR="001C4945" w:rsidRPr="00470C0C" w:rsidRDefault="001C4945" w:rsidP="001C4945">
            <w:pPr>
              <w:pStyle w:val="Listeafsnit"/>
              <w:numPr>
                <w:ilvl w:val="0"/>
                <w:numId w:val="17"/>
              </w:numPr>
              <w:spacing w:after="0"/>
              <w:rPr>
                <w:rStyle w:val="Svagfremhvning"/>
              </w:rPr>
            </w:pPr>
            <w:r w:rsidRPr="00470C0C">
              <w:rPr>
                <w:rStyle w:val="Svagfremhvning"/>
              </w:rPr>
              <w:t xml:space="preserve">Aktivitet ”Planlægning af møde med AMS er udgået. </w:t>
            </w:r>
          </w:p>
          <w:p w14:paraId="626A2A6F" w14:textId="0412B0BA" w:rsidR="001C4945" w:rsidRPr="00470C0C" w:rsidRDefault="001C4945" w:rsidP="001C4945">
            <w:pPr>
              <w:pStyle w:val="Listeafsnit"/>
              <w:numPr>
                <w:ilvl w:val="0"/>
                <w:numId w:val="17"/>
              </w:numPr>
              <w:spacing w:after="0"/>
              <w:rPr>
                <w:rStyle w:val="Svagfremhvning"/>
              </w:rPr>
            </w:pPr>
            <w:r w:rsidRPr="00470C0C">
              <w:rPr>
                <w:rStyle w:val="Svagfremhvning"/>
              </w:rPr>
              <w:t xml:space="preserve">Gennemførelse af APV (fysisk og psykisk) er </w:t>
            </w:r>
            <w:r w:rsidR="0078497D">
              <w:rPr>
                <w:rStyle w:val="Svagfremhvning"/>
              </w:rPr>
              <w:t>tilføjet som a</w:t>
            </w:r>
            <w:r w:rsidRPr="00470C0C">
              <w:rPr>
                <w:rStyle w:val="Svagfremhvning"/>
              </w:rPr>
              <w:t>ktivitet i marts</w:t>
            </w:r>
            <w:r w:rsidR="004C253C">
              <w:rPr>
                <w:rStyle w:val="Svagfremhvning"/>
              </w:rPr>
              <w:t>/april</w:t>
            </w:r>
            <w:r w:rsidR="0078497D">
              <w:rPr>
                <w:rStyle w:val="Svagfremhvning"/>
              </w:rPr>
              <w:t xml:space="preserve">. </w:t>
            </w:r>
            <w:r w:rsidRPr="00470C0C">
              <w:rPr>
                <w:rStyle w:val="Svagfremhvning"/>
              </w:rPr>
              <w:t xml:space="preserve"> </w:t>
            </w:r>
          </w:p>
          <w:p w14:paraId="276398B3" w14:textId="77777777" w:rsidR="005B2B5F" w:rsidRDefault="001C4945" w:rsidP="005B2B5F">
            <w:pPr>
              <w:pStyle w:val="Listeafsnit"/>
              <w:numPr>
                <w:ilvl w:val="0"/>
                <w:numId w:val="17"/>
              </w:numPr>
              <w:spacing w:after="0"/>
              <w:rPr>
                <w:rStyle w:val="Svagfremhvning"/>
              </w:rPr>
            </w:pPr>
            <w:r w:rsidRPr="00470C0C">
              <w:rPr>
                <w:rStyle w:val="Svagfremhvning"/>
              </w:rPr>
              <w:t xml:space="preserve">Afholdelse af </w:t>
            </w:r>
            <w:r w:rsidR="0078497D">
              <w:rPr>
                <w:rStyle w:val="Svagfremhvning"/>
              </w:rPr>
              <w:t xml:space="preserve">den årlige </w:t>
            </w:r>
            <w:r w:rsidRPr="00470C0C">
              <w:rPr>
                <w:rStyle w:val="Svagfremhvning"/>
              </w:rPr>
              <w:t>arbejdsmiljødrøftelse er flyttet fra juni til august</w:t>
            </w:r>
            <w:r w:rsidR="0078497D">
              <w:rPr>
                <w:rStyle w:val="Svagfremhvning"/>
              </w:rPr>
              <w:t xml:space="preserve">, så den ikke ligger midt i eksamensperioden. Drøftelse skal være afholdt senest d. 31. august. </w:t>
            </w:r>
            <w:r w:rsidRPr="00470C0C">
              <w:rPr>
                <w:rStyle w:val="Svagfremhvning"/>
              </w:rPr>
              <w:t xml:space="preserve"> </w:t>
            </w:r>
          </w:p>
          <w:p w14:paraId="03430760" w14:textId="77777777" w:rsidR="005B2B5F" w:rsidRDefault="005B2B5F" w:rsidP="005B2B5F">
            <w:pPr>
              <w:pStyle w:val="Listeafsnit"/>
              <w:numPr>
                <w:ilvl w:val="0"/>
                <w:numId w:val="17"/>
              </w:numPr>
              <w:spacing w:after="0"/>
              <w:rPr>
                <w:rStyle w:val="Svagfremhvning"/>
              </w:rPr>
            </w:pPr>
            <w:r>
              <w:rPr>
                <w:rStyle w:val="Svagfremhvning"/>
              </w:rPr>
              <w:t>Aktivitet ”</w:t>
            </w:r>
            <w:r w:rsidRPr="005B2B5F">
              <w:rPr>
                <w:rStyle w:val="Svagfremhvning"/>
              </w:rPr>
              <w:t>Drøftelse af syge-fraværsstatistikken</w:t>
            </w:r>
            <w:r>
              <w:rPr>
                <w:rStyle w:val="Svagfremhvning"/>
              </w:rPr>
              <w:t>” er ændret til ”Drøftelse af sygefravær og trivsel”</w:t>
            </w:r>
          </w:p>
          <w:p w14:paraId="2E255FB9" w14:textId="675C3716" w:rsidR="00DF6958" w:rsidRDefault="00DF6958" w:rsidP="00BE080F">
            <w:pPr>
              <w:pStyle w:val="Listeafsnit"/>
              <w:numPr>
                <w:ilvl w:val="0"/>
                <w:numId w:val="17"/>
              </w:numPr>
              <w:spacing w:after="0"/>
              <w:rPr>
                <w:rStyle w:val="Svagfremhvning"/>
              </w:rPr>
            </w:pPr>
            <w:r>
              <w:rPr>
                <w:rStyle w:val="Svagfremhvning"/>
              </w:rPr>
              <w:t>Aktivitet ”Opfølgning på institutseminar” indgår i årshjulet så snart, at datoen for institutseminar i 2023 er fastlagt.</w:t>
            </w:r>
          </w:p>
          <w:p w14:paraId="7C731B96" w14:textId="42ADFB5D" w:rsidR="00470C0C" w:rsidRPr="00DF6958" w:rsidRDefault="00187E70" w:rsidP="00187E70">
            <w:pPr>
              <w:pStyle w:val="Listeafsnit"/>
              <w:numPr>
                <w:ilvl w:val="0"/>
                <w:numId w:val="17"/>
              </w:numPr>
              <w:spacing w:after="0"/>
              <w:rPr>
                <w:i/>
                <w:iCs/>
                <w:color w:val="808080" w:themeColor="background1" w:themeShade="80"/>
                <w:sz w:val="18"/>
              </w:rPr>
            </w:pPr>
            <w:r>
              <w:rPr>
                <w:rStyle w:val="Svagfremhvning"/>
              </w:rPr>
              <w:t>Aktiviteterne ”</w:t>
            </w:r>
            <w:r w:rsidRPr="00BE080F">
              <w:rPr>
                <w:rStyle w:val="Svagfremhvning"/>
              </w:rPr>
              <w:t>Drøftelse af sygefravær</w:t>
            </w:r>
            <w:r>
              <w:rPr>
                <w:rStyle w:val="Svagfremhvning"/>
              </w:rPr>
              <w:t>” og ”</w:t>
            </w:r>
            <w:r w:rsidRPr="00BE080F">
              <w:rPr>
                <w:rStyle w:val="Svagfremhvning"/>
              </w:rPr>
              <w:t>Budget og stillingsplan to gange om året</w:t>
            </w:r>
            <w:r>
              <w:rPr>
                <w:rStyle w:val="Svagfremhvning"/>
              </w:rPr>
              <w:t>” er slettet fra listen under årshjulet (”D</w:t>
            </w:r>
            <w:r w:rsidRPr="00BE080F">
              <w:rPr>
                <w:rStyle w:val="Svagfremhvning"/>
              </w:rPr>
              <w:t>erudover behandles følgende emner afhængigt af, hvornår materiale tilgår fra HSU/FSU, samt tilbagemeldinger fra HR vedr. APV</w:t>
            </w:r>
            <w:r>
              <w:rPr>
                <w:rStyle w:val="Svagfremhvning"/>
              </w:rPr>
              <w:t>”).</w:t>
            </w:r>
          </w:p>
        </w:tc>
      </w:tr>
      <w:tr w:rsidR="009261C4" w:rsidRPr="00F96CD0" w14:paraId="00A959CE"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3D86F2CF" w14:textId="2E02293B" w:rsidR="00D72EA9" w:rsidRPr="006E1B57" w:rsidRDefault="00514260" w:rsidP="006E1B57">
            <w:pPr>
              <w:tabs>
                <w:tab w:val="right" w:pos="9638"/>
              </w:tabs>
              <w:spacing w:before="120" w:after="120"/>
              <w:jc w:val="both"/>
              <w:rPr>
                <w:rFonts w:cs="Arial"/>
                <w:szCs w:val="20"/>
              </w:rPr>
            </w:pPr>
            <w:r w:rsidRPr="006E1B57">
              <w:rPr>
                <w:rFonts w:cs="Arial"/>
                <w:szCs w:val="20"/>
              </w:rPr>
              <w:t xml:space="preserve">Udkast til mødeplan og årshjul 2023 for SAMiU er </w:t>
            </w:r>
            <w:r w:rsidR="00D72EA9" w:rsidRPr="006E1B57">
              <w:rPr>
                <w:rFonts w:cs="Arial"/>
                <w:szCs w:val="20"/>
              </w:rPr>
              <w:t xml:space="preserve">behandlet i skriftlig høring. Der er ikke kommet bemærkninger til </w:t>
            </w:r>
            <w:r w:rsidRPr="006E1B57">
              <w:rPr>
                <w:rFonts w:cs="Arial"/>
                <w:szCs w:val="20"/>
              </w:rPr>
              <w:t>årshjul og mødeplan.</w:t>
            </w:r>
          </w:p>
          <w:p w14:paraId="1EECE211" w14:textId="2AFBFEB1" w:rsidR="009261C4" w:rsidRDefault="00514260" w:rsidP="00D72EA9">
            <w:pPr>
              <w:rPr>
                <w:szCs w:val="20"/>
              </w:rPr>
            </w:pPr>
            <w:r>
              <w:t xml:space="preserve">Mødeplan og årshjul for 2023 er godkendt. </w:t>
            </w:r>
          </w:p>
        </w:tc>
      </w:tr>
      <w:tr w:rsidR="003C5801" w:rsidRPr="00F96CD0" w14:paraId="3F083D09" w14:textId="77777777" w:rsidTr="003C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3BB23782" w14:textId="2262599D" w:rsidR="003C5801" w:rsidRDefault="003C5801" w:rsidP="00FB2D0D">
            <w:pPr>
              <w:pStyle w:val="Overskrift1"/>
              <w:outlineLvl w:val="0"/>
              <w:rPr>
                <w:szCs w:val="20"/>
              </w:rPr>
            </w:pPr>
            <w:r>
              <w:t>10</w:t>
            </w:r>
            <w:r w:rsidRPr="00F96CD0">
              <w:t>.</w:t>
            </w:r>
            <w:r>
              <w:t xml:space="preserve"> Ferieskrivelse for 2022/2023 (årshjulsaktivitet)</w:t>
            </w:r>
          </w:p>
        </w:tc>
      </w:tr>
      <w:tr w:rsidR="003C5801" w:rsidRPr="00F96CD0" w14:paraId="142F806F"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E49E6FF" w14:textId="3935CF3E" w:rsidR="003C5801" w:rsidRPr="00370E3B" w:rsidRDefault="003C5801" w:rsidP="00370E3B">
            <w:pPr>
              <w:spacing w:before="120" w:after="200"/>
              <w:jc w:val="both"/>
              <w:rPr>
                <w:i/>
                <w:iCs/>
                <w:color w:val="808080" w:themeColor="background1" w:themeShade="80"/>
                <w:sz w:val="18"/>
              </w:rPr>
            </w:pPr>
            <w:r w:rsidRPr="0069585B">
              <w:rPr>
                <w:rStyle w:val="Svagfremhvning"/>
              </w:rPr>
              <w:t>Bilag 1</w:t>
            </w:r>
            <w:r w:rsidR="001F17DC">
              <w:rPr>
                <w:rStyle w:val="Svagfremhvning"/>
              </w:rPr>
              <w:t>0</w:t>
            </w:r>
            <w:r w:rsidRPr="0069585B">
              <w:rPr>
                <w:rStyle w:val="Svagfremhvning"/>
              </w:rPr>
              <w:t xml:space="preserve">: </w:t>
            </w:r>
            <w:sdt>
              <w:sdtPr>
                <w:rPr>
                  <w:rStyle w:val="Svagfremhvning"/>
                </w:rPr>
                <w:id w:val="-652834115"/>
                <w:placeholder>
                  <w:docPart w:val="928265394373443599D1C2DF3B0C9B63"/>
                </w:placeholder>
              </w:sdtPr>
              <w:sdtEndPr>
                <w:rPr>
                  <w:rStyle w:val="Svagfremhvning"/>
                </w:rPr>
              </w:sdtEndPr>
              <w:sdtContent>
                <w:r>
                  <w:rPr>
                    <w:rStyle w:val="Svagfremhvning"/>
                  </w:rPr>
                  <w:t xml:space="preserve">Udkast til ferieskrivelse for ferie-året 2022/2023 </w:t>
                </w:r>
              </w:sdtContent>
            </w:sdt>
          </w:p>
        </w:tc>
      </w:tr>
      <w:tr w:rsidR="003C5801" w:rsidRPr="00F96CD0" w14:paraId="1AEF02AD"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BB2213A" w14:textId="77777777" w:rsidR="003C5801" w:rsidRDefault="003C5801" w:rsidP="003C5801">
            <w:pPr>
              <w:spacing w:before="120" w:after="120"/>
              <w:jc w:val="both"/>
              <w:rPr>
                <w:rStyle w:val="Svagfremhvning"/>
              </w:rPr>
            </w:pPr>
            <w:r>
              <w:rPr>
                <w:rStyle w:val="Svagfremhvning"/>
              </w:rPr>
              <w:t xml:space="preserve">Indstilling: Orientering om udkast til ferieskrivelse for ferie-året 2022/2023, som HR sender ud i august.  </w:t>
            </w:r>
          </w:p>
          <w:p w14:paraId="39F22E82" w14:textId="6BB179D2" w:rsidR="003C5801" w:rsidRDefault="003C5801" w:rsidP="003C5801">
            <w:pPr>
              <w:pStyle w:val="Overskrift1"/>
              <w:outlineLvl w:val="0"/>
              <w:rPr>
                <w:szCs w:val="20"/>
              </w:rPr>
            </w:pPr>
            <w:r w:rsidRPr="003C5801">
              <w:rPr>
                <w:rStyle w:val="Svagfremhvning"/>
                <w:rFonts w:eastAsiaTheme="minorHAnsi" w:cstheme="minorBidi"/>
                <w:b w:val="0"/>
                <w:szCs w:val="22"/>
              </w:rPr>
              <w:t>Udkast til ferieskrivelse er udarbejdet af HR og følger udmelding fra den centrale HR-afdeling. Der er tale om et udkast, idet HR afventer endelig udmelding fra den centrale HR-afdeling. Der er i udkastet skrevet ind, at der ikke er virksomhedslukket mellem jul og nytår, jf. beslutning i HSU</w:t>
            </w:r>
            <w:r>
              <w:rPr>
                <w:rStyle w:val="Svagfremhvning"/>
              </w:rPr>
              <w:t>.</w:t>
            </w:r>
          </w:p>
        </w:tc>
      </w:tr>
      <w:tr w:rsidR="003C5801" w:rsidRPr="00F96CD0" w14:paraId="171DA43A"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88DE683" w14:textId="78EDF055" w:rsidR="00B97E20" w:rsidRPr="006E1B57" w:rsidRDefault="006D1B67" w:rsidP="006E1B57">
            <w:pPr>
              <w:tabs>
                <w:tab w:val="right" w:pos="9638"/>
              </w:tabs>
              <w:spacing w:before="120" w:after="120"/>
              <w:jc w:val="both"/>
              <w:rPr>
                <w:rFonts w:cs="Arial"/>
                <w:szCs w:val="20"/>
              </w:rPr>
            </w:pPr>
            <w:r w:rsidRPr="006E1B57">
              <w:rPr>
                <w:rFonts w:cs="Arial"/>
                <w:szCs w:val="20"/>
              </w:rPr>
              <w:t>Punktet er behandlet i skriftlig høring.</w:t>
            </w:r>
          </w:p>
          <w:p w14:paraId="435CA6D9" w14:textId="26F32501" w:rsidR="00B27826" w:rsidRDefault="006D1B67" w:rsidP="00440D47">
            <w:r>
              <w:t xml:space="preserve">HR oplyser, at ferieskrivelsen </w:t>
            </w:r>
            <w:r w:rsidR="00B97E20">
              <w:t>afventer endelig udmelding fra den centrale HR-afdeling</w:t>
            </w:r>
            <w:r w:rsidR="00440D47">
              <w:t xml:space="preserve"> og, at skrivelsen først forventes at blive sendt ud til medarbejderne i september. SAMiU beder om, at det præciseres i skrivelsen, jf. spørgsmål fra medarbejderne, hvorvidt medarbejderne må bruge fl</w:t>
            </w:r>
            <w:r w:rsidR="00B27826">
              <w:t>ex</w:t>
            </w:r>
            <w:r w:rsidR="00B97E20">
              <w:t xml:space="preserve">timer </w:t>
            </w:r>
            <w:r w:rsidR="00B27826">
              <w:t>mellem jul og nytår</w:t>
            </w:r>
            <w:r w:rsidR="00763E72">
              <w:t xml:space="preserve">. </w:t>
            </w:r>
          </w:p>
          <w:p w14:paraId="4E907677" w14:textId="400EA605" w:rsidR="003C5801" w:rsidRDefault="004D1F6F" w:rsidP="00523DEE">
            <w:pPr>
              <w:rPr>
                <w:szCs w:val="20"/>
              </w:rPr>
            </w:pPr>
            <w:r>
              <w:t xml:space="preserve">Jesper Lindgaard Christensen undrer sig over, at udsendelsen af ferieskrivelsen trækker ud, da han på HSU-møde d. 23. juni 2022 fik oplyst af HR, at skrivelsen ville blive sendt ud </w:t>
            </w:r>
            <w:r w:rsidR="00523DEE">
              <w:t xml:space="preserve">dagen efter d. </w:t>
            </w:r>
            <w:r>
              <w:t xml:space="preserve">24. juni </w:t>
            </w:r>
            <w:r w:rsidR="00523DEE">
              <w:t xml:space="preserve">2022. </w:t>
            </w:r>
          </w:p>
        </w:tc>
      </w:tr>
      <w:tr w:rsidR="003C5801" w:rsidRPr="00F96CD0" w14:paraId="78E9DB9A"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AFC2328" w14:textId="77777777" w:rsidR="003C5801" w:rsidRDefault="003C5801" w:rsidP="003C5801">
            <w:pPr>
              <w:spacing w:before="120" w:after="120"/>
              <w:jc w:val="both"/>
              <w:rPr>
                <w:rStyle w:val="Svagfremhvning"/>
              </w:rPr>
            </w:pPr>
            <w:r w:rsidRPr="0069585B">
              <w:rPr>
                <w:rStyle w:val="Svagfremhvning"/>
              </w:rPr>
              <w:t>Opfølgning (inkl. ansvarlig og evt. deadline)</w:t>
            </w:r>
            <w:r>
              <w:rPr>
                <w:rStyle w:val="Svagfremhvning"/>
              </w:rPr>
              <w:t xml:space="preserve"> </w:t>
            </w:r>
          </w:p>
          <w:sdt>
            <w:sdtPr>
              <w:id w:val="92594864"/>
              <w:placeholder>
                <w:docPart w:val="9C09E78AEC9A4D68992D1C86AC8FEDB6"/>
              </w:placeholder>
              <w:showingPlcHdr/>
            </w:sdtPr>
            <w:sdtEndPr/>
            <w:sdtContent>
              <w:p w14:paraId="029A6A3A" w14:textId="25DD6E2E" w:rsidR="003C5801" w:rsidRDefault="003C5801" w:rsidP="003C5801">
                <w:pPr>
                  <w:pStyle w:val="Overskrift1"/>
                  <w:outlineLvl w:val="0"/>
                  <w:rPr>
                    <w:szCs w:val="20"/>
                  </w:rPr>
                </w:pPr>
                <w:r w:rsidRPr="003C5801">
                  <w:rPr>
                    <w:rFonts w:eastAsiaTheme="minorHAnsi" w:cstheme="minorBidi"/>
                    <w:b w:val="0"/>
                    <w:szCs w:val="22"/>
                  </w:rPr>
                  <w:t>Skriv opfølgningspunkt(er)</w:t>
                </w:r>
              </w:p>
            </w:sdtContent>
          </w:sdt>
        </w:tc>
      </w:tr>
      <w:tr w:rsidR="003C5801" w:rsidRPr="00F96CD0" w14:paraId="262FB6E6"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EFB9FD6" w14:textId="77777777" w:rsidR="003C5801" w:rsidRDefault="003C5801" w:rsidP="00FB2D0D">
            <w:pPr>
              <w:pStyle w:val="Overskrift1"/>
              <w:outlineLvl w:val="0"/>
              <w:rPr>
                <w:szCs w:val="20"/>
              </w:rPr>
            </w:pPr>
          </w:p>
        </w:tc>
      </w:tr>
      <w:tr w:rsidR="003C5801" w:rsidRPr="00F96CD0" w14:paraId="760B121F" w14:textId="77777777" w:rsidTr="003C5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36019703" w14:textId="355DF51E" w:rsidR="003C5801" w:rsidRDefault="003C5801" w:rsidP="00FB2D0D">
            <w:pPr>
              <w:pStyle w:val="Overskrift1"/>
              <w:outlineLvl w:val="0"/>
              <w:rPr>
                <w:szCs w:val="20"/>
              </w:rPr>
            </w:pPr>
            <w:r>
              <w:t>11</w:t>
            </w:r>
            <w:r w:rsidRPr="00F96CD0">
              <w:t>.</w:t>
            </w:r>
            <w:r>
              <w:t xml:space="preserve"> </w:t>
            </w:r>
            <w:r>
              <w:rPr>
                <w:szCs w:val="20"/>
              </w:rPr>
              <w:t xml:space="preserve">Julefrokost 2022 </w:t>
            </w:r>
            <w:r>
              <w:t>(årshjulsaktivitet)</w:t>
            </w:r>
          </w:p>
        </w:tc>
      </w:tr>
      <w:tr w:rsidR="003C5801" w:rsidRPr="00F96CD0" w14:paraId="480BB8E9"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FD4F6C5" w14:textId="604B5F46" w:rsidR="003C5801" w:rsidRDefault="00DF1199" w:rsidP="00FB2D0D">
            <w:pPr>
              <w:pStyle w:val="Overskrift1"/>
              <w:outlineLvl w:val="0"/>
              <w:rPr>
                <w:szCs w:val="20"/>
              </w:rPr>
            </w:pPr>
            <w:r w:rsidRPr="00FD329D">
              <w:rPr>
                <w:rStyle w:val="Svagfremhvning"/>
                <w:rFonts w:eastAsiaTheme="minorHAnsi" w:cstheme="minorBidi"/>
                <w:b w:val="0"/>
                <w:szCs w:val="22"/>
              </w:rPr>
              <w:t>Indstilling</w:t>
            </w:r>
            <w:r>
              <w:rPr>
                <w:rStyle w:val="Svagfremhvning"/>
                <w:rFonts w:eastAsiaTheme="minorHAnsi" w:cstheme="minorBidi"/>
                <w:b w:val="0"/>
                <w:szCs w:val="22"/>
              </w:rPr>
              <w:t>: Det indstilles, at SAMiU overvejer deltagere, der vil være med til at planlægge årets julefrokost, som afholdes fredag d. 2.december 2022 kl. 15.00.</w:t>
            </w:r>
          </w:p>
        </w:tc>
      </w:tr>
      <w:tr w:rsidR="00DF1199" w:rsidRPr="00F96CD0" w14:paraId="5A62CBAC"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6C1BECE" w14:textId="63249D8D" w:rsidR="006E3358" w:rsidRPr="006E1B57" w:rsidRDefault="006E3358" w:rsidP="006E1B57">
            <w:pPr>
              <w:tabs>
                <w:tab w:val="right" w:pos="9638"/>
              </w:tabs>
              <w:spacing w:before="120" w:after="120"/>
              <w:jc w:val="both"/>
              <w:rPr>
                <w:rFonts w:cs="Arial"/>
                <w:szCs w:val="20"/>
              </w:rPr>
            </w:pPr>
            <w:r w:rsidRPr="006E1B57">
              <w:rPr>
                <w:rFonts w:cs="Arial"/>
                <w:szCs w:val="20"/>
              </w:rPr>
              <w:t xml:space="preserve">Punktet er behandlet i skriftlig høring. Der er ikke kommet bemærkninger til punktet. </w:t>
            </w:r>
          </w:p>
          <w:p w14:paraId="5D4C7CF6" w14:textId="08AD43EE" w:rsidR="009C44E8" w:rsidRDefault="00B27826" w:rsidP="009C44E8">
            <w:pPr>
              <w:rPr>
                <w:szCs w:val="20"/>
              </w:rPr>
            </w:pPr>
            <w:r>
              <w:t xml:space="preserve">Punktet </w:t>
            </w:r>
            <w:r w:rsidR="009C44E8">
              <w:t xml:space="preserve">var på dagsordenen til </w:t>
            </w:r>
            <w:r w:rsidR="006E3358" w:rsidRPr="00B27826">
              <w:rPr>
                <w:bCs/>
              </w:rPr>
              <w:t>medarbejdermøde d. 18. august 2022</w:t>
            </w:r>
            <w:r w:rsidR="009C44E8">
              <w:rPr>
                <w:bCs/>
              </w:rPr>
              <w:t xml:space="preserve">, hvor Mette Hjorth Rasmussen, </w:t>
            </w:r>
            <w:r w:rsidR="009C44E8" w:rsidRPr="009C44E8">
              <w:rPr>
                <w:bCs/>
              </w:rPr>
              <w:t>Valeria Gulieva</w:t>
            </w:r>
            <w:r w:rsidR="009C44E8">
              <w:rPr>
                <w:bCs/>
              </w:rPr>
              <w:t xml:space="preserve">, Lasse Steen Jensen, Mette Brix Hermansen og Malene Kjerulf Christensen har meldt sig til festudvalget. </w:t>
            </w:r>
            <w:r w:rsidR="009C44E8" w:rsidRPr="009C44E8">
              <w:rPr>
                <w:bCs/>
              </w:rPr>
              <w:t xml:space="preserve"> </w:t>
            </w:r>
          </w:p>
        </w:tc>
      </w:tr>
      <w:tr w:rsidR="00DF1199" w:rsidRPr="00F96CD0" w14:paraId="17FADA8D"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2110955" w14:textId="77777777" w:rsidR="00DF1199" w:rsidRDefault="00DF1199" w:rsidP="00DF1199">
            <w:pPr>
              <w:spacing w:before="120" w:after="120"/>
              <w:jc w:val="both"/>
              <w:rPr>
                <w:rStyle w:val="Svagfremhvning"/>
              </w:rPr>
            </w:pPr>
            <w:r w:rsidRPr="0069585B">
              <w:rPr>
                <w:rStyle w:val="Svagfremhvning"/>
              </w:rPr>
              <w:t>Opfølgning (inkl. ansvarlig og evt. deadline)</w:t>
            </w:r>
          </w:p>
          <w:sdt>
            <w:sdtPr>
              <w:id w:val="-1268924325"/>
              <w:placeholder>
                <w:docPart w:val="904D367412AD41AF91DA13932740B130"/>
              </w:placeholder>
              <w:showingPlcHdr/>
            </w:sdtPr>
            <w:sdtEndPr/>
            <w:sdtContent>
              <w:p w14:paraId="121DB023" w14:textId="429FF558" w:rsidR="00DF1199" w:rsidRDefault="00DF1199" w:rsidP="00DF1199">
                <w:pPr>
                  <w:pStyle w:val="Overskrift1"/>
                  <w:outlineLvl w:val="0"/>
                  <w:rPr>
                    <w:szCs w:val="20"/>
                  </w:rPr>
                </w:pPr>
                <w:r w:rsidRPr="00FD329D">
                  <w:rPr>
                    <w:rFonts w:eastAsiaTheme="minorHAnsi" w:cstheme="minorBidi"/>
                    <w:b w:val="0"/>
                    <w:szCs w:val="22"/>
                  </w:rPr>
                  <w:t>Skriv opfølgningspunkt(er)</w:t>
                </w:r>
              </w:p>
            </w:sdtContent>
          </w:sdt>
        </w:tc>
      </w:tr>
      <w:tr w:rsidR="00DF1199" w:rsidRPr="00F96CD0" w14:paraId="38C4F9E0" w14:textId="77777777" w:rsidTr="009261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A4F2180" w14:textId="77777777" w:rsidR="00DF1199" w:rsidRDefault="00DF1199" w:rsidP="00FB2D0D">
            <w:pPr>
              <w:pStyle w:val="Overskrift1"/>
              <w:outlineLvl w:val="0"/>
              <w:rPr>
                <w:szCs w:val="20"/>
              </w:rPr>
            </w:pPr>
          </w:p>
        </w:tc>
      </w:tr>
      <w:tr w:rsidR="009261C4" w:rsidRPr="00F96CD0" w14:paraId="3A5B1918" w14:textId="77777777" w:rsidTr="000C2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2832A7C6" w14:textId="2D03BBB6" w:rsidR="009261C4" w:rsidRDefault="003C5801" w:rsidP="009261C4">
            <w:pPr>
              <w:pStyle w:val="Overskrift1"/>
              <w:outlineLvl w:val="0"/>
            </w:pPr>
            <w:r>
              <w:t>12</w:t>
            </w:r>
            <w:r w:rsidR="009261C4" w:rsidRPr="00F96CD0">
              <w:t>.</w:t>
            </w:r>
            <w:r w:rsidR="009261C4">
              <w:t xml:space="preserve"> </w:t>
            </w:r>
            <w:r w:rsidR="009261C4">
              <w:rPr>
                <w:szCs w:val="20"/>
              </w:rPr>
              <w:t>Information og kommunikation fra mødet</w:t>
            </w:r>
          </w:p>
        </w:tc>
      </w:tr>
      <w:tr w:rsidR="009019F1" w:rsidRPr="00F96CD0" w14:paraId="30A35210"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CED8F68" w14:textId="3FFB4EDE" w:rsidR="009019F1" w:rsidRPr="009019F1" w:rsidRDefault="00DF1199" w:rsidP="009261C4">
            <w:pPr>
              <w:pStyle w:val="Overskrift1"/>
              <w:outlineLvl w:val="0"/>
            </w:pPr>
            <w:r>
              <w:rPr>
                <w:rStyle w:val="Svagfremhvning"/>
              </w:rPr>
              <w:t>Indstilling:</w:t>
            </w:r>
          </w:p>
        </w:tc>
      </w:tr>
      <w:tr w:rsidR="009019F1" w:rsidRPr="00F96CD0" w14:paraId="529623E5"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1DE2A913" w14:textId="19B9D87C" w:rsidR="00187FE6" w:rsidRDefault="00763E72" w:rsidP="009261C4">
            <w:pPr>
              <w:pStyle w:val="Overskrift1"/>
              <w:outlineLvl w:val="0"/>
              <w:rPr>
                <w:b w:val="0"/>
                <w:bCs/>
              </w:rPr>
            </w:pPr>
            <w:r>
              <w:rPr>
                <w:b w:val="0"/>
                <w:bCs/>
              </w:rPr>
              <w:t xml:space="preserve">Orientering om </w:t>
            </w:r>
            <w:r w:rsidR="00187FE6">
              <w:rPr>
                <w:b w:val="0"/>
                <w:bCs/>
              </w:rPr>
              <w:t xml:space="preserve">strategi-processen og AACSB-akkrediteringen på medarbejdermøde d. 18. august 2022. </w:t>
            </w:r>
          </w:p>
          <w:p w14:paraId="29F1C05A" w14:textId="4BBA4F24" w:rsidR="00187FE6" w:rsidRDefault="00763E72" w:rsidP="00187FE6">
            <w:r>
              <w:t xml:space="preserve">Orientering om </w:t>
            </w:r>
            <w:r w:rsidR="00187FE6">
              <w:t xml:space="preserve">MUS-samtale og opdatering af VBN på </w:t>
            </w:r>
            <w:r w:rsidR="00187FE6" w:rsidRPr="00187FE6">
              <w:t>medarbejdermøde d. 18. august 2022.</w:t>
            </w:r>
          </w:p>
          <w:p w14:paraId="22C3F4E1" w14:textId="09ABC64A" w:rsidR="009019F1" w:rsidRPr="00B27826" w:rsidRDefault="00B27826" w:rsidP="009261C4">
            <w:pPr>
              <w:pStyle w:val="Overskrift1"/>
              <w:outlineLvl w:val="0"/>
              <w:rPr>
                <w:b w:val="0"/>
                <w:bCs/>
              </w:rPr>
            </w:pPr>
            <w:r>
              <w:rPr>
                <w:b w:val="0"/>
                <w:bCs/>
              </w:rPr>
              <w:t>Der efterlyses deltagere til at hjælpe med at planlægge julefrokosten 2022 på medarbejdermøde d. 18. august 2022.</w:t>
            </w:r>
          </w:p>
        </w:tc>
      </w:tr>
      <w:tr w:rsidR="009019F1" w:rsidRPr="00F96CD0" w14:paraId="5B99F7A3"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EE59993" w14:textId="77777777" w:rsidR="00DF1199" w:rsidRDefault="00DF1199" w:rsidP="00DF1199">
            <w:pPr>
              <w:spacing w:before="120" w:after="120"/>
              <w:jc w:val="both"/>
              <w:rPr>
                <w:rStyle w:val="Svagfremhvning"/>
              </w:rPr>
            </w:pPr>
            <w:r w:rsidRPr="0069585B">
              <w:rPr>
                <w:rStyle w:val="Svagfremhvning"/>
              </w:rPr>
              <w:t>Opfølgning (inkl. ansvarlig og evt. deadline)</w:t>
            </w:r>
          </w:p>
          <w:sdt>
            <w:sdtPr>
              <w:id w:val="2011401445"/>
              <w:placeholder>
                <w:docPart w:val="C8830B7B536549979B6D76C24A4A59B9"/>
              </w:placeholder>
              <w:showingPlcHdr/>
            </w:sdtPr>
            <w:sdtEndPr/>
            <w:sdtContent>
              <w:p w14:paraId="47D543E1" w14:textId="3E7364EE" w:rsidR="009019F1" w:rsidRPr="009019F1" w:rsidRDefault="00DF1199" w:rsidP="00DF1199">
                <w:pPr>
                  <w:pStyle w:val="Overskrift1"/>
                  <w:outlineLvl w:val="0"/>
                </w:pPr>
                <w:r w:rsidRPr="00DF1199">
                  <w:rPr>
                    <w:rFonts w:eastAsiaTheme="minorHAnsi" w:cstheme="minorBidi"/>
                    <w:b w:val="0"/>
                    <w:szCs w:val="22"/>
                  </w:rPr>
                  <w:t>Skriv opfølgningspunkt(er)</w:t>
                </w:r>
              </w:p>
            </w:sdtContent>
          </w:sdt>
        </w:tc>
      </w:tr>
      <w:tr w:rsidR="009019F1" w:rsidRPr="00F96CD0" w14:paraId="16C95F40" w14:textId="77777777" w:rsidTr="00901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2169119" w14:textId="77777777" w:rsidR="009019F1" w:rsidRPr="009019F1" w:rsidRDefault="009019F1" w:rsidP="009261C4">
            <w:pPr>
              <w:pStyle w:val="Overskrift1"/>
              <w:outlineLvl w:val="0"/>
            </w:pPr>
          </w:p>
        </w:tc>
      </w:tr>
      <w:tr w:rsidR="009261C4" w:rsidRPr="00235041" w14:paraId="08247E01"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10076E70" w14:textId="56E92D69" w:rsidR="009261C4" w:rsidRPr="009A58F4" w:rsidRDefault="003C5801" w:rsidP="009261C4">
            <w:pPr>
              <w:pStyle w:val="Overskrift1"/>
              <w:outlineLvl w:val="0"/>
              <w:rPr>
                <w:szCs w:val="20"/>
              </w:rPr>
            </w:pPr>
            <w:r>
              <w:rPr>
                <w:szCs w:val="20"/>
              </w:rPr>
              <w:t>13</w:t>
            </w:r>
            <w:r w:rsidR="009261C4">
              <w:rPr>
                <w:szCs w:val="20"/>
              </w:rPr>
              <w:t xml:space="preserve">. </w:t>
            </w:r>
            <w:r w:rsidR="009261C4">
              <w:t xml:space="preserve">Nyt fra HSU og FSU </w:t>
            </w:r>
          </w:p>
        </w:tc>
      </w:tr>
      <w:tr w:rsidR="009261C4" w:rsidRPr="0069585B" w14:paraId="561136F4"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AE03300" w14:textId="24802A7C" w:rsidR="009261C4" w:rsidRPr="0069585B" w:rsidRDefault="009261C4" w:rsidP="009261C4">
            <w:pPr>
              <w:spacing w:before="120" w:after="120"/>
              <w:jc w:val="both"/>
              <w:rPr>
                <w:rStyle w:val="Svagfremhvning"/>
              </w:rPr>
            </w:pPr>
            <w:r>
              <w:rPr>
                <w:rStyle w:val="Svagfremhvning"/>
              </w:rPr>
              <w:t xml:space="preserve">Indstilling: </w:t>
            </w:r>
          </w:p>
        </w:tc>
      </w:tr>
      <w:tr w:rsidR="009261C4" w14:paraId="65A017CD"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30F78B0D" w14:textId="77777777" w:rsidR="009C44E8" w:rsidRPr="006E1B57" w:rsidRDefault="009C44E8" w:rsidP="006E1B57">
            <w:pPr>
              <w:tabs>
                <w:tab w:val="right" w:pos="9638"/>
              </w:tabs>
              <w:spacing w:before="120" w:after="120"/>
              <w:jc w:val="both"/>
              <w:rPr>
                <w:rFonts w:cs="Arial"/>
                <w:szCs w:val="20"/>
              </w:rPr>
            </w:pPr>
            <w:r w:rsidRPr="006E1B57">
              <w:rPr>
                <w:rFonts w:cs="Arial"/>
                <w:szCs w:val="20"/>
              </w:rPr>
              <w:t xml:space="preserve">Punktet er behandlet i skriftlig høring. </w:t>
            </w:r>
          </w:p>
          <w:p w14:paraId="45484DE4" w14:textId="7E271F0A" w:rsidR="0059299E" w:rsidRDefault="0059299E" w:rsidP="0059299E">
            <w:pPr>
              <w:rPr>
                <w:rFonts w:ascii="Calibri" w:hAnsi="Calibri"/>
              </w:rPr>
            </w:pPr>
            <w:r>
              <w:t xml:space="preserve">Jesper Lindgaard Christensen orienterede om, at </w:t>
            </w:r>
            <w:proofErr w:type="spellStart"/>
            <w:r>
              <w:t>HSU</w:t>
            </w:r>
            <w:r w:rsidR="006E3358">
              <w:t>’s</w:t>
            </w:r>
            <w:proofErr w:type="spellEnd"/>
            <w:r w:rsidR="006E3358">
              <w:t xml:space="preserve"> </w:t>
            </w:r>
            <w:r>
              <w:t xml:space="preserve">og </w:t>
            </w:r>
            <w:proofErr w:type="spellStart"/>
            <w:r>
              <w:t>Hamiu</w:t>
            </w:r>
            <w:r w:rsidR="006E3358">
              <w:t>’s</w:t>
            </w:r>
            <w:proofErr w:type="spellEnd"/>
            <w:r w:rsidR="006E3358">
              <w:t xml:space="preserve"> </w:t>
            </w:r>
            <w:r>
              <w:t>fælles temadag d.</w:t>
            </w:r>
            <w:r w:rsidR="00007878">
              <w:t xml:space="preserve"> </w:t>
            </w:r>
            <w:r>
              <w:t>23.</w:t>
            </w:r>
            <w:r w:rsidR="009C44E8">
              <w:t xml:space="preserve"> </w:t>
            </w:r>
            <w:r>
              <w:t xml:space="preserve">august 2022 om trivsel, stress mm. i lyset af </w:t>
            </w:r>
            <w:proofErr w:type="spellStart"/>
            <w:r>
              <w:t>work-life</w:t>
            </w:r>
            <w:proofErr w:type="spellEnd"/>
            <w:r>
              <w:t xml:space="preserve"> balance</w:t>
            </w:r>
            <w:r w:rsidR="006E3358">
              <w:t xml:space="preserve"> er blevet udskudt. </w:t>
            </w:r>
            <w:r w:rsidR="009C44E8">
              <w:t>N</w:t>
            </w:r>
            <w:r w:rsidR="006E3358">
              <w:t xml:space="preserve">y dato er </w:t>
            </w:r>
            <w:r>
              <w:t xml:space="preserve">endnu ikke på plads. </w:t>
            </w:r>
          </w:p>
          <w:p w14:paraId="6D761211" w14:textId="2F23DCD2" w:rsidR="009261C4" w:rsidRPr="004F4A0A" w:rsidRDefault="0059299E" w:rsidP="00CD42DE">
            <w:pPr>
              <w:rPr>
                <w:rFonts w:cs="Arial"/>
                <w:szCs w:val="20"/>
              </w:rPr>
            </w:pPr>
            <w:r>
              <w:t>SSH FSU har diskuteret meritering, udd</w:t>
            </w:r>
            <w:r w:rsidR="006E3358">
              <w:t>annelsesl</w:t>
            </w:r>
            <w:r>
              <w:t>ukninger</w:t>
            </w:r>
            <w:r w:rsidR="006E3358">
              <w:t xml:space="preserve"> og </w:t>
            </w:r>
            <w:r>
              <w:t xml:space="preserve">interne </w:t>
            </w:r>
            <w:r w:rsidR="006E3358">
              <w:t>retningslinjer</w:t>
            </w:r>
            <w:r>
              <w:t xml:space="preserve"> for </w:t>
            </w:r>
            <w:r w:rsidR="006E3358">
              <w:t>ph.d.-skolen</w:t>
            </w:r>
            <w:r>
              <w:t>.</w:t>
            </w:r>
          </w:p>
        </w:tc>
      </w:tr>
      <w:tr w:rsidR="009261C4" w:rsidRPr="002F4B34" w14:paraId="7CF33B20" w14:textId="77777777" w:rsidTr="00A56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49BDF69A" w14:textId="5D347A70" w:rsidR="009261C4" w:rsidRDefault="009261C4" w:rsidP="009261C4">
            <w:pPr>
              <w:spacing w:before="120" w:after="120"/>
              <w:jc w:val="both"/>
              <w:rPr>
                <w:rStyle w:val="Svagfremhvning"/>
              </w:rPr>
            </w:pPr>
            <w:r w:rsidRPr="0069585B">
              <w:rPr>
                <w:rStyle w:val="Svagfremhvning"/>
              </w:rPr>
              <w:t>Opfølgning (inkl. ansvarlig og evt. deadline)</w:t>
            </w:r>
          </w:p>
          <w:sdt>
            <w:sdtPr>
              <w:id w:val="430250457"/>
              <w:placeholder>
                <w:docPart w:val="91334DACFBF542A59318FD61B7BE54F6"/>
              </w:placeholder>
              <w:showingPlcHdr/>
            </w:sdtPr>
            <w:sdtEndPr/>
            <w:sdtContent>
              <w:p w14:paraId="17AA57B3" w14:textId="77777777" w:rsidR="009261C4" w:rsidRPr="002F4B34" w:rsidRDefault="009261C4" w:rsidP="009261C4">
                <w:pPr>
                  <w:spacing w:before="120" w:after="120"/>
                  <w:jc w:val="both"/>
                  <w:rPr>
                    <w:rStyle w:val="Svagfremhvning"/>
                    <w:i w:val="0"/>
                    <w:color w:val="auto"/>
                  </w:rPr>
                </w:pPr>
                <w:r>
                  <w:t>Skriv opfølgningspunkt(er)</w:t>
                </w:r>
              </w:p>
            </w:sdtContent>
          </w:sdt>
        </w:tc>
      </w:tr>
      <w:tr w:rsidR="009261C4" w:rsidRPr="00526CD0" w14:paraId="46C68EC4"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1A30374F" w14:textId="77DE40C7" w:rsidR="009261C4" w:rsidRPr="00526CD0" w:rsidRDefault="003C5801" w:rsidP="009261C4">
            <w:pPr>
              <w:pStyle w:val="Overskrift1"/>
              <w:outlineLvl w:val="0"/>
            </w:pPr>
            <w:r>
              <w:t>14</w:t>
            </w:r>
            <w:r w:rsidR="009261C4">
              <w:t>. Evt.</w:t>
            </w:r>
          </w:p>
        </w:tc>
      </w:tr>
      <w:tr w:rsidR="009261C4" w:rsidRPr="0069585B" w14:paraId="51A9BFB0"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C87D2AC" w14:textId="295D885C" w:rsidR="009261C4" w:rsidRPr="0069585B" w:rsidRDefault="009261C4" w:rsidP="009261C4">
            <w:pPr>
              <w:spacing w:before="120" w:after="120"/>
              <w:jc w:val="both"/>
              <w:rPr>
                <w:rStyle w:val="Svagfremhvning"/>
              </w:rPr>
            </w:pPr>
            <w:r>
              <w:rPr>
                <w:rStyle w:val="Svagfremhvning"/>
              </w:rPr>
              <w:t xml:space="preserve">Indstilling: </w:t>
            </w:r>
          </w:p>
        </w:tc>
      </w:tr>
      <w:tr w:rsidR="009261C4" w14:paraId="3EA87341"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247661B6" w14:textId="435206BF" w:rsidR="00061AF1" w:rsidRPr="006E1B57" w:rsidRDefault="00061AF1" w:rsidP="006E1B57">
            <w:pPr>
              <w:tabs>
                <w:tab w:val="right" w:pos="9638"/>
              </w:tabs>
              <w:spacing w:before="120" w:after="120"/>
              <w:jc w:val="both"/>
              <w:rPr>
                <w:rFonts w:cs="Arial"/>
                <w:szCs w:val="20"/>
              </w:rPr>
            </w:pPr>
            <w:r w:rsidRPr="006E1B57">
              <w:rPr>
                <w:rFonts w:cs="Arial"/>
                <w:szCs w:val="20"/>
              </w:rPr>
              <w:t xml:space="preserve">Punktet er behandlet i skriftlig høring. </w:t>
            </w:r>
          </w:p>
          <w:p w14:paraId="269FB213" w14:textId="15C33DD0" w:rsidR="00D72EA9" w:rsidRDefault="00D72EA9" w:rsidP="00D72EA9">
            <w:r>
              <w:lastRenderedPageBreak/>
              <w:t>Jørgen Stamhus vil gerne rette en forespørgsel til Head of Business School om muligheden for tegning af e-avis abonnement for Jyllands Posten og Børsen. Baggrunden er, at AUB ikke længere har abonnement, hvilket betyder, at det ikke er muligt at tilgå artiklerne elektronisk. Undertegnede og andre anvender artikler fra de to aviser i undervisningen, hvilket lettest lader sig gøre ved elektronisk adgang. Begge aviser har interessante erhvervs- og økonomirettede artikler.</w:t>
            </w:r>
            <w:r w:rsidR="00007878">
              <w:t xml:space="preserve"> </w:t>
            </w:r>
            <w:r>
              <w:t>I øjeblikket har AAUBS abonnement på papirversioner. De kunne eventuelt erstattes med e-aviser.</w:t>
            </w:r>
          </w:p>
          <w:p w14:paraId="26DA3339" w14:textId="4ED32EAA" w:rsidR="004F680F" w:rsidRDefault="00061AF1" w:rsidP="004F680F">
            <w:r>
              <w:t>Jesper Lindgaard Christensen orientere</w:t>
            </w:r>
            <w:r w:rsidR="0059299E">
              <w:t>de</w:t>
            </w:r>
            <w:r>
              <w:t xml:space="preserve"> om</w:t>
            </w:r>
            <w:r w:rsidR="004F680F">
              <w:t xml:space="preserve">, at rektor </w:t>
            </w:r>
            <w:r w:rsidR="004F680F">
              <w:t>har meldt ud</w:t>
            </w:r>
            <w:r w:rsidR="004F680F">
              <w:t>,</w:t>
            </w:r>
            <w:r w:rsidR="004F680F">
              <w:t xml:space="preserve"> at når ansatte udtaler sig fx på SoMe, så skal man benævne sig</w:t>
            </w:r>
            <w:r w:rsidR="004F680F">
              <w:t xml:space="preserve"> ”A</w:t>
            </w:r>
            <w:r w:rsidR="004F680F">
              <w:t>nsat på AAU</w:t>
            </w:r>
            <w:r w:rsidR="004F680F">
              <w:t xml:space="preserve">” og ikke </w:t>
            </w:r>
            <w:r w:rsidR="004F680F">
              <w:t xml:space="preserve">på </w:t>
            </w:r>
            <w:r w:rsidR="004F680F">
              <w:t>”I</w:t>
            </w:r>
            <w:r w:rsidR="004F680F">
              <w:t xml:space="preserve">nstitut for …. </w:t>
            </w:r>
            <w:r w:rsidR="004F680F">
              <w:t>/</w:t>
            </w:r>
            <w:r w:rsidR="004F680F">
              <w:t>eller AAUBS</w:t>
            </w:r>
            <w:r w:rsidR="004F680F">
              <w:t>”</w:t>
            </w:r>
            <w:r w:rsidR="004F680F">
              <w:t>. Har/får det implikationer for os?</w:t>
            </w:r>
          </w:p>
          <w:p w14:paraId="782BAD68" w14:textId="16B1FE6F" w:rsidR="009261C4" w:rsidRDefault="00EF6CC0" w:rsidP="00EF6CC0">
            <w:pPr>
              <w:rPr>
                <w:rFonts w:cs="Arial"/>
                <w:szCs w:val="20"/>
              </w:rPr>
            </w:pPr>
            <w:r>
              <w:t xml:space="preserve">Derudover intet at bemærke under aktuelt. </w:t>
            </w:r>
          </w:p>
        </w:tc>
      </w:tr>
      <w:tr w:rsidR="009261C4" w:rsidRPr="0069585B" w14:paraId="2BDE2215" w14:textId="77777777" w:rsidTr="007E3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29B55081" w14:textId="24C4BFBB" w:rsidR="009261C4" w:rsidRPr="0069585B" w:rsidRDefault="009261C4" w:rsidP="009261C4">
            <w:pPr>
              <w:spacing w:before="120" w:after="120"/>
              <w:jc w:val="both"/>
              <w:rPr>
                <w:rStyle w:val="Svagfremhvning"/>
              </w:rPr>
            </w:pPr>
          </w:p>
        </w:tc>
      </w:tr>
    </w:tbl>
    <w:p w14:paraId="615B039F" w14:textId="7781D3C9" w:rsidR="00040E6F" w:rsidRDefault="00040E6F" w:rsidP="00040E6F">
      <w:pPr>
        <w:pStyle w:val="Listeafsnit"/>
        <w:spacing w:after="160" w:line="259" w:lineRule="auto"/>
        <w:contextualSpacing/>
      </w:pPr>
    </w:p>
    <w:p w14:paraId="2C988928" w14:textId="72D27F52" w:rsidR="003C4FB0" w:rsidRDefault="003C4FB0" w:rsidP="003C4FB0">
      <w:pPr>
        <w:pStyle w:val="Listeafsnit"/>
        <w:spacing w:after="160" w:line="259" w:lineRule="auto"/>
        <w:contextualSpacing/>
      </w:pPr>
    </w:p>
    <w:p w14:paraId="106B6B0C" w14:textId="77777777" w:rsidR="003C4FB0" w:rsidRDefault="003C4FB0" w:rsidP="003C4FB0">
      <w:pPr>
        <w:pStyle w:val="Listeafsnit"/>
        <w:spacing w:after="160" w:line="259" w:lineRule="auto"/>
        <w:contextualSpacing/>
      </w:pPr>
    </w:p>
    <w:sectPr w:rsidR="003C4FB0" w:rsidSect="001C490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BA2B" w14:textId="77777777" w:rsidR="00392C8A" w:rsidRDefault="00392C8A" w:rsidP="00E16C5A">
      <w:pPr>
        <w:spacing w:after="0" w:line="240" w:lineRule="auto"/>
      </w:pPr>
      <w:r>
        <w:separator/>
      </w:r>
    </w:p>
  </w:endnote>
  <w:endnote w:type="continuationSeparator" w:id="0">
    <w:p w14:paraId="703D5ECD" w14:textId="77777777" w:rsidR="00392C8A" w:rsidRDefault="00392C8A"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72762"/>
      <w:docPartObj>
        <w:docPartGallery w:val="Page Numbers (Bottom of Page)"/>
        <w:docPartUnique/>
      </w:docPartObj>
    </w:sdtPr>
    <w:sdtEndPr>
      <w:rPr>
        <w:sz w:val="18"/>
      </w:rPr>
    </w:sdtEndPr>
    <w:sdtContent>
      <w:p w14:paraId="2EB1BFF2" w14:textId="77777777"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5251BF">
          <w:rPr>
            <w:noProof/>
            <w:sz w:val="18"/>
          </w:rPr>
          <w:t>2</w:t>
        </w:r>
        <w:r w:rsidRPr="000F166E">
          <w:rPr>
            <w:sz w:val="18"/>
          </w:rPr>
          <w:fldChar w:fldCharType="end"/>
        </w:r>
      </w:p>
    </w:sdtContent>
  </w:sdt>
  <w:p w14:paraId="741D6DCB"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5588" w14:textId="77777777" w:rsidR="00392C8A" w:rsidRDefault="00392C8A" w:rsidP="00E16C5A">
      <w:pPr>
        <w:spacing w:after="0" w:line="240" w:lineRule="auto"/>
      </w:pPr>
      <w:r>
        <w:separator/>
      </w:r>
    </w:p>
  </w:footnote>
  <w:footnote w:type="continuationSeparator" w:id="0">
    <w:p w14:paraId="6C76105E" w14:textId="77777777" w:rsidR="00392C8A" w:rsidRDefault="00392C8A"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B260" w14:textId="77777777" w:rsidR="00E16C5A" w:rsidRDefault="00E16C5A" w:rsidP="00E16C5A">
    <w:pPr>
      <w:pStyle w:val="Sidehoved"/>
      <w:jc w:val="right"/>
    </w:pPr>
    <w:r>
      <w:rPr>
        <w:noProof/>
        <w:lang w:val="en-GB" w:eastAsia="en-GB"/>
      </w:rPr>
      <w:drawing>
        <wp:anchor distT="0" distB="0" distL="114300" distR="114300" simplePos="0" relativeHeight="251658240" behindDoc="0" locked="0" layoutInCell="1" allowOverlap="1" wp14:anchorId="100223F2" wp14:editId="3D29A4CD">
          <wp:simplePos x="0" y="0"/>
          <wp:positionH relativeFrom="column">
            <wp:posOffset>4451350</wp:posOffset>
          </wp:positionH>
          <wp:positionV relativeFrom="paragraph">
            <wp:posOffset>-1270</wp:posOffset>
          </wp:positionV>
          <wp:extent cx="1785620" cy="10541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D80"/>
    <w:multiLevelType w:val="hybridMultilevel"/>
    <w:tmpl w:val="DE446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463DEE"/>
    <w:multiLevelType w:val="hybridMultilevel"/>
    <w:tmpl w:val="225691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997A3F"/>
    <w:multiLevelType w:val="hybridMultilevel"/>
    <w:tmpl w:val="2B40831A"/>
    <w:lvl w:ilvl="0" w:tplc="83FCE484">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B02D9A"/>
    <w:multiLevelType w:val="hybridMultilevel"/>
    <w:tmpl w:val="16C4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5D2712E"/>
    <w:multiLevelType w:val="hybridMultilevel"/>
    <w:tmpl w:val="9A10FC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C14E08"/>
    <w:multiLevelType w:val="hybridMultilevel"/>
    <w:tmpl w:val="FB0EEC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2D533AB"/>
    <w:multiLevelType w:val="hybridMultilevel"/>
    <w:tmpl w:val="7B26D080"/>
    <w:lvl w:ilvl="0" w:tplc="491291A2">
      <w:start w:val="1"/>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53A05A2"/>
    <w:multiLevelType w:val="hybridMultilevel"/>
    <w:tmpl w:val="DB1E9B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76C2D5F"/>
    <w:multiLevelType w:val="hybridMultilevel"/>
    <w:tmpl w:val="4D34209E"/>
    <w:lvl w:ilvl="0" w:tplc="5886947E">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917405D"/>
    <w:multiLevelType w:val="hybridMultilevel"/>
    <w:tmpl w:val="EEE8E7AE"/>
    <w:lvl w:ilvl="0" w:tplc="0D8049B4">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4D5A4D62"/>
    <w:multiLevelType w:val="hybridMultilevel"/>
    <w:tmpl w:val="63AAE910"/>
    <w:lvl w:ilvl="0" w:tplc="05561FCE">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933357"/>
    <w:multiLevelType w:val="hybridMultilevel"/>
    <w:tmpl w:val="44C0D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EB5553"/>
    <w:multiLevelType w:val="hybridMultilevel"/>
    <w:tmpl w:val="573AC4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64B1E6A"/>
    <w:multiLevelType w:val="hybridMultilevel"/>
    <w:tmpl w:val="E9C82A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0BF25FD"/>
    <w:multiLevelType w:val="hybridMultilevel"/>
    <w:tmpl w:val="345AAE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502169E"/>
    <w:multiLevelType w:val="hybridMultilevel"/>
    <w:tmpl w:val="B1FA6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F1B0D07"/>
    <w:multiLevelType w:val="hybridMultilevel"/>
    <w:tmpl w:val="CF7677D0"/>
    <w:lvl w:ilvl="0" w:tplc="D0864F76">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125274523">
    <w:abstractNumId w:val="17"/>
  </w:num>
  <w:num w:numId="2" w16cid:durableId="948396632">
    <w:abstractNumId w:val="8"/>
  </w:num>
  <w:num w:numId="3" w16cid:durableId="1235778997">
    <w:abstractNumId w:val="5"/>
  </w:num>
  <w:num w:numId="4" w16cid:durableId="1102602827">
    <w:abstractNumId w:val="20"/>
  </w:num>
  <w:num w:numId="5" w16cid:durableId="182401372">
    <w:abstractNumId w:val="1"/>
  </w:num>
  <w:num w:numId="6" w16cid:durableId="2104493562">
    <w:abstractNumId w:val="9"/>
  </w:num>
  <w:num w:numId="7" w16cid:durableId="1183859444">
    <w:abstractNumId w:val="10"/>
  </w:num>
  <w:num w:numId="8" w16cid:durableId="1409615989">
    <w:abstractNumId w:val="14"/>
  </w:num>
  <w:num w:numId="9" w16cid:durableId="1287348569">
    <w:abstractNumId w:val="19"/>
  </w:num>
  <w:num w:numId="10" w16cid:durableId="1266886357">
    <w:abstractNumId w:val="3"/>
  </w:num>
  <w:num w:numId="11" w16cid:durableId="1715233969">
    <w:abstractNumId w:val="13"/>
  </w:num>
  <w:num w:numId="12" w16cid:durableId="1598371665">
    <w:abstractNumId w:val="4"/>
  </w:num>
  <w:num w:numId="13" w16cid:durableId="635795351">
    <w:abstractNumId w:val="16"/>
  </w:num>
  <w:num w:numId="14" w16cid:durableId="1219822328">
    <w:abstractNumId w:val="21"/>
  </w:num>
  <w:num w:numId="15" w16cid:durableId="401953270">
    <w:abstractNumId w:val="12"/>
  </w:num>
  <w:num w:numId="16" w16cid:durableId="559251095">
    <w:abstractNumId w:val="0"/>
  </w:num>
  <w:num w:numId="17" w16cid:durableId="755827843">
    <w:abstractNumId w:val="15"/>
  </w:num>
  <w:num w:numId="18" w16cid:durableId="524363118">
    <w:abstractNumId w:val="2"/>
  </w:num>
  <w:num w:numId="19" w16cid:durableId="1048607377">
    <w:abstractNumId w:val="18"/>
  </w:num>
  <w:num w:numId="20" w16cid:durableId="711423641">
    <w:abstractNumId w:val="7"/>
  </w:num>
  <w:num w:numId="21" w16cid:durableId="77603662">
    <w:abstractNumId w:val="11"/>
  </w:num>
  <w:num w:numId="22" w16cid:durableId="988753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A4"/>
    <w:rsid w:val="000021ED"/>
    <w:rsid w:val="000038C9"/>
    <w:rsid w:val="00007878"/>
    <w:rsid w:val="00010142"/>
    <w:rsid w:val="00010CDB"/>
    <w:rsid w:val="00015545"/>
    <w:rsid w:val="000213CD"/>
    <w:rsid w:val="00024A2D"/>
    <w:rsid w:val="00026511"/>
    <w:rsid w:val="00027006"/>
    <w:rsid w:val="00027D3B"/>
    <w:rsid w:val="000321A8"/>
    <w:rsid w:val="0003353B"/>
    <w:rsid w:val="00033C62"/>
    <w:rsid w:val="00034298"/>
    <w:rsid w:val="000342AE"/>
    <w:rsid w:val="00036E74"/>
    <w:rsid w:val="00040E6F"/>
    <w:rsid w:val="00044C5F"/>
    <w:rsid w:val="0004582A"/>
    <w:rsid w:val="000464AC"/>
    <w:rsid w:val="000472AF"/>
    <w:rsid w:val="00047F27"/>
    <w:rsid w:val="00052166"/>
    <w:rsid w:val="00060EC4"/>
    <w:rsid w:val="000611A1"/>
    <w:rsid w:val="00061AF1"/>
    <w:rsid w:val="0006311C"/>
    <w:rsid w:val="00063B8B"/>
    <w:rsid w:val="00067CAE"/>
    <w:rsid w:val="00071754"/>
    <w:rsid w:val="000746C4"/>
    <w:rsid w:val="000758BA"/>
    <w:rsid w:val="000762E4"/>
    <w:rsid w:val="00085D2F"/>
    <w:rsid w:val="00086819"/>
    <w:rsid w:val="00092A97"/>
    <w:rsid w:val="00096789"/>
    <w:rsid w:val="000A12A8"/>
    <w:rsid w:val="000B385B"/>
    <w:rsid w:val="000B7700"/>
    <w:rsid w:val="000C1632"/>
    <w:rsid w:val="000C2D81"/>
    <w:rsid w:val="000C3BBA"/>
    <w:rsid w:val="000C5394"/>
    <w:rsid w:val="000C785A"/>
    <w:rsid w:val="000D0A7F"/>
    <w:rsid w:val="000D10C4"/>
    <w:rsid w:val="000D1926"/>
    <w:rsid w:val="000D438D"/>
    <w:rsid w:val="000D5044"/>
    <w:rsid w:val="000E548C"/>
    <w:rsid w:val="000F001D"/>
    <w:rsid w:val="000F166E"/>
    <w:rsid w:val="000F3058"/>
    <w:rsid w:val="00100C63"/>
    <w:rsid w:val="00100C80"/>
    <w:rsid w:val="00103A06"/>
    <w:rsid w:val="00105EBB"/>
    <w:rsid w:val="00106CA2"/>
    <w:rsid w:val="001070F3"/>
    <w:rsid w:val="00113989"/>
    <w:rsid w:val="00113D84"/>
    <w:rsid w:val="00114584"/>
    <w:rsid w:val="00127423"/>
    <w:rsid w:val="00127CE3"/>
    <w:rsid w:val="0013495C"/>
    <w:rsid w:val="00134B53"/>
    <w:rsid w:val="00136419"/>
    <w:rsid w:val="00137614"/>
    <w:rsid w:val="001412DB"/>
    <w:rsid w:val="00143D9E"/>
    <w:rsid w:val="00147367"/>
    <w:rsid w:val="00147510"/>
    <w:rsid w:val="00150C0E"/>
    <w:rsid w:val="001533C4"/>
    <w:rsid w:val="0015373A"/>
    <w:rsid w:val="00154121"/>
    <w:rsid w:val="001603E0"/>
    <w:rsid w:val="001605E4"/>
    <w:rsid w:val="001625AB"/>
    <w:rsid w:val="00167927"/>
    <w:rsid w:val="001735C7"/>
    <w:rsid w:val="001837BC"/>
    <w:rsid w:val="00184FC5"/>
    <w:rsid w:val="00186B6E"/>
    <w:rsid w:val="00187E70"/>
    <w:rsid w:val="00187FE6"/>
    <w:rsid w:val="001901B1"/>
    <w:rsid w:val="001923BC"/>
    <w:rsid w:val="0019352B"/>
    <w:rsid w:val="0019734F"/>
    <w:rsid w:val="001A0B26"/>
    <w:rsid w:val="001A14C5"/>
    <w:rsid w:val="001B06FA"/>
    <w:rsid w:val="001B0F9E"/>
    <w:rsid w:val="001B2174"/>
    <w:rsid w:val="001B570E"/>
    <w:rsid w:val="001B5D92"/>
    <w:rsid w:val="001C1897"/>
    <w:rsid w:val="001C4909"/>
    <w:rsid w:val="001C4945"/>
    <w:rsid w:val="001D06B2"/>
    <w:rsid w:val="001D4C8B"/>
    <w:rsid w:val="001E59B8"/>
    <w:rsid w:val="001F17DC"/>
    <w:rsid w:val="001F28B4"/>
    <w:rsid w:val="001F4FE1"/>
    <w:rsid w:val="001F5741"/>
    <w:rsid w:val="00207F3C"/>
    <w:rsid w:val="00222D28"/>
    <w:rsid w:val="00225841"/>
    <w:rsid w:val="00225842"/>
    <w:rsid w:val="00226919"/>
    <w:rsid w:val="00226DC0"/>
    <w:rsid w:val="002309B1"/>
    <w:rsid w:val="00235041"/>
    <w:rsid w:val="00237A00"/>
    <w:rsid w:val="00243A30"/>
    <w:rsid w:val="00244B7F"/>
    <w:rsid w:val="00245C14"/>
    <w:rsid w:val="00246B85"/>
    <w:rsid w:val="00247053"/>
    <w:rsid w:val="00247F22"/>
    <w:rsid w:val="00250E0F"/>
    <w:rsid w:val="002563C4"/>
    <w:rsid w:val="0026497C"/>
    <w:rsid w:val="002657D4"/>
    <w:rsid w:val="00275A01"/>
    <w:rsid w:val="00275B60"/>
    <w:rsid w:val="00285E80"/>
    <w:rsid w:val="00286253"/>
    <w:rsid w:val="00292EBB"/>
    <w:rsid w:val="00292FE1"/>
    <w:rsid w:val="00294B97"/>
    <w:rsid w:val="0029565A"/>
    <w:rsid w:val="002B4E7D"/>
    <w:rsid w:val="002B55AA"/>
    <w:rsid w:val="002C40F6"/>
    <w:rsid w:val="002C6301"/>
    <w:rsid w:val="002D2514"/>
    <w:rsid w:val="002D691B"/>
    <w:rsid w:val="002E20F3"/>
    <w:rsid w:val="002E3DDF"/>
    <w:rsid w:val="002E5428"/>
    <w:rsid w:val="002E79D9"/>
    <w:rsid w:val="002F1CA6"/>
    <w:rsid w:val="002F22B8"/>
    <w:rsid w:val="002F25C6"/>
    <w:rsid w:val="002F4B34"/>
    <w:rsid w:val="002F529B"/>
    <w:rsid w:val="00301E5F"/>
    <w:rsid w:val="003038F1"/>
    <w:rsid w:val="003042C3"/>
    <w:rsid w:val="00305519"/>
    <w:rsid w:val="003057E5"/>
    <w:rsid w:val="0031310E"/>
    <w:rsid w:val="003146DD"/>
    <w:rsid w:val="00317EB6"/>
    <w:rsid w:val="0032178B"/>
    <w:rsid w:val="00321D50"/>
    <w:rsid w:val="00323289"/>
    <w:rsid w:val="003254CF"/>
    <w:rsid w:val="003274B8"/>
    <w:rsid w:val="00334D3E"/>
    <w:rsid w:val="00336621"/>
    <w:rsid w:val="003414A2"/>
    <w:rsid w:val="0034222E"/>
    <w:rsid w:val="00347643"/>
    <w:rsid w:val="00356AE6"/>
    <w:rsid w:val="00357001"/>
    <w:rsid w:val="00366195"/>
    <w:rsid w:val="00366892"/>
    <w:rsid w:val="00370E3B"/>
    <w:rsid w:val="00374FA4"/>
    <w:rsid w:val="003778E1"/>
    <w:rsid w:val="00387373"/>
    <w:rsid w:val="003922FA"/>
    <w:rsid w:val="00392C8A"/>
    <w:rsid w:val="00392E62"/>
    <w:rsid w:val="003942E4"/>
    <w:rsid w:val="00396F6D"/>
    <w:rsid w:val="003A0A25"/>
    <w:rsid w:val="003A0C52"/>
    <w:rsid w:val="003A351C"/>
    <w:rsid w:val="003A4A52"/>
    <w:rsid w:val="003A58AA"/>
    <w:rsid w:val="003B0110"/>
    <w:rsid w:val="003B1CB0"/>
    <w:rsid w:val="003B26DF"/>
    <w:rsid w:val="003B2AE4"/>
    <w:rsid w:val="003B3AAB"/>
    <w:rsid w:val="003B69A0"/>
    <w:rsid w:val="003C1729"/>
    <w:rsid w:val="003C37E5"/>
    <w:rsid w:val="003C4FB0"/>
    <w:rsid w:val="003C5801"/>
    <w:rsid w:val="003D2E62"/>
    <w:rsid w:val="003D74F7"/>
    <w:rsid w:val="003E1E6F"/>
    <w:rsid w:val="003E20CA"/>
    <w:rsid w:val="003E650A"/>
    <w:rsid w:val="003E6A72"/>
    <w:rsid w:val="003F3898"/>
    <w:rsid w:val="003F599F"/>
    <w:rsid w:val="003F639E"/>
    <w:rsid w:val="003F68CA"/>
    <w:rsid w:val="004017BD"/>
    <w:rsid w:val="004054B3"/>
    <w:rsid w:val="00407D94"/>
    <w:rsid w:val="00410242"/>
    <w:rsid w:val="0041096E"/>
    <w:rsid w:val="00410E69"/>
    <w:rsid w:val="004143B9"/>
    <w:rsid w:val="00414658"/>
    <w:rsid w:val="004155D2"/>
    <w:rsid w:val="00420CB0"/>
    <w:rsid w:val="00423053"/>
    <w:rsid w:val="0042332F"/>
    <w:rsid w:val="004246BB"/>
    <w:rsid w:val="00424DAD"/>
    <w:rsid w:val="004254A6"/>
    <w:rsid w:val="00426922"/>
    <w:rsid w:val="00427042"/>
    <w:rsid w:val="00430CE2"/>
    <w:rsid w:val="004315B6"/>
    <w:rsid w:val="004324C5"/>
    <w:rsid w:val="00432BBC"/>
    <w:rsid w:val="00432D09"/>
    <w:rsid w:val="00433A94"/>
    <w:rsid w:val="00436090"/>
    <w:rsid w:val="0043691B"/>
    <w:rsid w:val="00437337"/>
    <w:rsid w:val="00440D47"/>
    <w:rsid w:val="004415DC"/>
    <w:rsid w:val="00441855"/>
    <w:rsid w:val="00441CA2"/>
    <w:rsid w:val="00442070"/>
    <w:rsid w:val="00445A29"/>
    <w:rsid w:val="004472B3"/>
    <w:rsid w:val="0045126F"/>
    <w:rsid w:val="00452EA7"/>
    <w:rsid w:val="00455CF6"/>
    <w:rsid w:val="00462E20"/>
    <w:rsid w:val="004640D7"/>
    <w:rsid w:val="004668E9"/>
    <w:rsid w:val="00466C62"/>
    <w:rsid w:val="00470C0C"/>
    <w:rsid w:val="00477DE0"/>
    <w:rsid w:val="00480B23"/>
    <w:rsid w:val="00484D50"/>
    <w:rsid w:val="004857D5"/>
    <w:rsid w:val="0048768A"/>
    <w:rsid w:val="0049118F"/>
    <w:rsid w:val="00492B3D"/>
    <w:rsid w:val="0049398C"/>
    <w:rsid w:val="004A2876"/>
    <w:rsid w:val="004A370C"/>
    <w:rsid w:val="004A4396"/>
    <w:rsid w:val="004A48E9"/>
    <w:rsid w:val="004B3E15"/>
    <w:rsid w:val="004B554B"/>
    <w:rsid w:val="004B55BF"/>
    <w:rsid w:val="004B5B2F"/>
    <w:rsid w:val="004B716B"/>
    <w:rsid w:val="004C253C"/>
    <w:rsid w:val="004C3C40"/>
    <w:rsid w:val="004C723D"/>
    <w:rsid w:val="004D10A6"/>
    <w:rsid w:val="004D1F6F"/>
    <w:rsid w:val="004D3088"/>
    <w:rsid w:val="004D4070"/>
    <w:rsid w:val="004D46DE"/>
    <w:rsid w:val="004D7B6B"/>
    <w:rsid w:val="004E02BC"/>
    <w:rsid w:val="004E2F37"/>
    <w:rsid w:val="004E3425"/>
    <w:rsid w:val="004E798E"/>
    <w:rsid w:val="004F1042"/>
    <w:rsid w:val="004F236D"/>
    <w:rsid w:val="004F3B66"/>
    <w:rsid w:val="004F4A0A"/>
    <w:rsid w:val="004F539B"/>
    <w:rsid w:val="004F680F"/>
    <w:rsid w:val="004F73DA"/>
    <w:rsid w:val="005036B4"/>
    <w:rsid w:val="00507539"/>
    <w:rsid w:val="005120BB"/>
    <w:rsid w:val="005130CA"/>
    <w:rsid w:val="00514260"/>
    <w:rsid w:val="005150B8"/>
    <w:rsid w:val="00515878"/>
    <w:rsid w:val="00515A53"/>
    <w:rsid w:val="00523DEE"/>
    <w:rsid w:val="005251BF"/>
    <w:rsid w:val="00525F66"/>
    <w:rsid w:val="00526CD0"/>
    <w:rsid w:val="00541DBC"/>
    <w:rsid w:val="005427EA"/>
    <w:rsid w:val="005438FB"/>
    <w:rsid w:val="00546C89"/>
    <w:rsid w:val="0054727E"/>
    <w:rsid w:val="005511FF"/>
    <w:rsid w:val="00552CA4"/>
    <w:rsid w:val="00554948"/>
    <w:rsid w:val="0056781E"/>
    <w:rsid w:val="00570D04"/>
    <w:rsid w:val="005729CA"/>
    <w:rsid w:val="00572D7A"/>
    <w:rsid w:val="005740FA"/>
    <w:rsid w:val="00576F92"/>
    <w:rsid w:val="00580564"/>
    <w:rsid w:val="005817F0"/>
    <w:rsid w:val="00586B90"/>
    <w:rsid w:val="00592884"/>
    <w:rsid w:val="0059299E"/>
    <w:rsid w:val="0059429B"/>
    <w:rsid w:val="00594BD1"/>
    <w:rsid w:val="005A00CA"/>
    <w:rsid w:val="005A3770"/>
    <w:rsid w:val="005B08F6"/>
    <w:rsid w:val="005B2B5F"/>
    <w:rsid w:val="005B2EAE"/>
    <w:rsid w:val="005B5C54"/>
    <w:rsid w:val="005B7F62"/>
    <w:rsid w:val="005C354B"/>
    <w:rsid w:val="005C485F"/>
    <w:rsid w:val="005D0555"/>
    <w:rsid w:val="005D2F5E"/>
    <w:rsid w:val="005D3BD0"/>
    <w:rsid w:val="005D44BC"/>
    <w:rsid w:val="005D56FE"/>
    <w:rsid w:val="005E1EC5"/>
    <w:rsid w:val="005E2F27"/>
    <w:rsid w:val="005E4416"/>
    <w:rsid w:val="005E450E"/>
    <w:rsid w:val="005E775D"/>
    <w:rsid w:val="005E7B26"/>
    <w:rsid w:val="005F278C"/>
    <w:rsid w:val="005F27F0"/>
    <w:rsid w:val="005F4817"/>
    <w:rsid w:val="005F50C6"/>
    <w:rsid w:val="005F718D"/>
    <w:rsid w:val="006079B6"/>
    <w:rsid w:val="006104DD"/>
    <w:rsid w:val="00610BFF"/>
    <w:rsid w:val="0061393D"/>
    <w:rsid w:val="00613C37"/>
    <w:rsid w:val="00620C4A"/>
    <w:rsid w:val="00620D10"/>
    <w:rsid w:val="00620F72"/>
    <w:rsid w:val="006239B6"/>
    <w:rsid w:val="0062583E"/>
    <w:rsid w:val="00625DDA"/>
    <w:rsid w:val="00631185"/>
    <w:rsid w:val="006319BF"/>
    <w:rsid w:val="0063477B"/>
    <w:rsid w:val="00637244"/>
    <w:rsid w:val="0064740A"/>
    <w:rsid w:val="00651C7A"/>
    <w:rsid w:val="00652252"/>
    <w:rsid w:val="00655CA7"/>
    <w:rsid w:val="00656C28"/>
    <w:rsid w:val="006572D4"/>
    <w:rsid w:val="00660A1D"/>
    <w:rsid w:val="00660FF8"/>
    <w:rsid w:val="006615DE"/>
    <w:rsid w:val="00662755"/>
    <w:rsid w:val="00664576"/>
    <w:rsid w:val="00664EB6"/>
    <w:rsid w:val="0066513C"/>
    <w:rsid w:val="00666211"/>
    <w:rsid w:val="006664EF"/>
    <w:rsid w:val="00672BDD"/>
    <w:rsid w:val="00675603"/>
    <w:rsid w:val="0067681C"/>
    <w:rsid w:val="0068078E"/>
    <w:rsid w:val="00681F10"/>
    <w:rsid w:val="00685A47"/>
    <w:rsid w:val="00686689"/>
    <w:rsid w:val="00692D6B"/>
    <w:rsid w:val="0069585B"/>
    <w:rsid w:val="006A0A19"/>
    <w:rsid w:val="006A5FBE"/>
    <w:rsid w:val="006B07BC"/>
    <w:rsid w:val="006B2625"/>
    <w:rsid w:val="006B2C91"/>
    <w:rsid w:val="006B4F89"/>
    <w:rsid w:val="006C0E86"/>
    <w:rsid w:val="006C2C7F"/>
    <w:rsid w:val="006C6234"/>
    <w:rsid w:val="006D1B67"/>
    <w:rsid w:val="006D2833"/>
    <w:rsid w:val="006D2F71"/>
    <w:rsid w:val="006D6793"/>
    <w:rsid w:val="006E1B57"/>
    <w:rsid w:val="006E3358"/>
    <w:rsid w:val="006E60D0"/>
    <w:rsid w:val="006E630F"/>
    <w:rsid w:val="006E7C72"/>
    <w:rsid w:val="006F104D"/>
    <w:rsid w:val="006F17E8"/>
    <w:rsid w:val="006F1956"/>
    <w:rsid w:val="006F1E02"/>
    <w:rsid w:val="006F1EFD"/>
    <w:rsid w:val="006F21F5"/>
    <w:rsid w:val="006F2812"/>
    <w:rsid w:val="006F2DF3"/>
    <w:rsid w:val="006F3AA2"/>
    <w:rsid w:val="006F4428"/>
    <w:rsid w:val="006F4EF7"/>
    <w:rsid w:val="006F7204"/>
    <w:rsid w:val="00700818"/>
    <w:rsid w:val="0070206F"/>
    <w:rsid w:val="00712FAD"/>
    <w:rsid w:val="00714A7B"/>
    <w:rsid w:val="00715769"/>
    <w:rsid w:val="00717352"/>
    <w:rsid w:val="00717A6E"/>
    <w:rsid w:val="0072135B"/>
    <w:rsid w:val="00730309"/>
    <w:rsid w:val="007321C6"/>
    <w:rsid w:val="00732629"/>
    <w:rsid w:val="00735023"/>
    <w:rsid w:val="00736227"/>
    <w:rsid w:val="00736F5B"/>
    <w:rsid w:val="00737084"/>
    <w:rsid w:val="00740740"/>
    <w:rsid w:val="00742ACF"/>
    <w:rsid w:val="00745622"/>
    <w:rsid w:val="00745891"/>
    <w:rsid w:val="00746E70"/>
    <w:rsid w:val="007539B4"/>
    <w:rsid w:val="00753A12"/>
    <w:rsid w:val="0075593E"/>
    <w:rsid w:val="00760C0A"/>
    <w:rsid w:val="00761EBB"/>
    <w:rsid w:val="0076311F"/>
    <w:rsid w:val="00763E72"/>
    <w:rsid w:val="0076504B"/>
    <w:rsid w:val="00766778"/>
    <w:rsid w:val="007724A4"/>
    <w:rsid w:val="00773B05"/>
    <w:rsid w:val="00773B3F"/>
    <w:rsid w:val="00773E20"/>
    <w:rsid w:val="007807CD"/>
    <w:rsid w:val="0078497D"/>
    <w:rsid w:val="00786555"/>
    <w:rsid w:val="00786F29"/>
    <w:rsid w:val="007902BB"/>
    <w:rsid w:val="0079361F"/>
    <w:rsid w:val="00795BD0"/>
    <w:rsid w:val="00795D49"/>
    <w:rsid w:val="00795F51"/>
    <w:rsid w:val="007A0795"/>
    <w:rsid w:val="007A0FFC"/>
    <w:rsid w:val="007A54A9"/>
    <w:rsid w:val="007A79FC"/>
    <w:rsid w:val="007B0D53"/>
    <w:rsid w:val="007B33C6"/>
    <w:rsid w:val="007B5280"/>
    <w:rsid w:val="007B5F29"/>
    <w:rsid w:val="007C22CE"/>
    <w:rsid w:val="007C4199"/>
    <w:rsid w:val="007C52CD"/>
    <w:rsid w:val="007C6BBD"/>
    <w:rsid w:val="007C706D"/>
    <w:rsid w:val="007D1E7C"/>
    <w:rsid w:val="007E20CA"/>
    <w:rsid w:val="007E22F4"/>
    <w:rsid w:val="007E3635"/>
    <w:rsid w:val="007E64B0"/>
    <w:rsid w:val="007F4304"/>
    <w:rsid w:val="0080245F"/>
    <w:rsid w:val="008059CC"/>
    <w:rsid w:val="00810C6A"/>
    <w:rsid w:val="0081337A"/>
    <w:rsid w:val="00814C5C"/>
    <w:rsid w:val="00816769"/>
    <w:rsid w:val="00817FBE"/>
    <w:rsid w:val="008235B9"/>
    <w:rsid w:val="00823B22"/>
    <w:rsid w:val="00826A9E"/>
    <w:rsid w:val="00831F60"/>
    <w:rsid w:val="00832D4E"/>
    <w:rsid w:val="008333CF"/>
    <w:rsid w:val="008504AB"/>
    <w:rsid w:val="00850BC4"/>
    <w:rsid w:val="0086389F"/>
    <w:rsid w:val="00864513"/>
    <w:rsid w:val="00865AC4"/>
    <w:rsid w:val="00872DF7"/>
    <w:rsid w:val="008757E6"/>
    <w:rsid w:val="00877108"/>
    <w:rsid w:val="008813A3"/>
    <w:rsid w:val="00881473"/>
    <w:rsid w:val="00885A8E"/>
    <w:rsid w:val="00890C64"/>
    <w:rsid w:val="008A0BD3"/>
    <w:rsid w:val="008A2A96"/>
    <w:rsid w:val="008A2E4B"/>
    <w:rsid w:val="008B14A0"/>
    <w:rsid w:val="008B1959"/>
    <w:rsid w:val="008B1A9D"/>
    <w:rsid w:val="008B2DA2"/>
    <w:rsid w:val="008B4CD8"/>
    <w:rsid w:val="008C4678"/>
    <w:rsid w:val="008C64E6"/>
    <w:rsid w:val="008C6694"/>
    <w:rsid w:val="008C7718"/>
    <w:rsid w:val="008C7995"/>
    <w:rsid w:val="008D7023"/>
    <w:rsid w:val="008E38D0"/>
    <w:rsid w:val="008F1AF4"/>
    <w:rsid w:val="0090009D"/>
    <w:rsid w:val="00900F53"/>
    <w:rsid w:val="009019F1"/>
    <w:rsid w:val="00902A64"/>
    <w:rsid w:val="00907974"/>
    <w:rsid w:val="0091259B"/>
    <w:rsid w:val="00915F86"/>
    <w:rsid w:val="00916426"/>
    <w:rsid w:val="009178C5"/>
    <w:rsid w:val="009210B5"/>
    <w:rsid w:val="00922BE3"/>
    <w:rsid w:val="009261C4"/>
    <w:rsid w:val="00933776"/>
    <w:rsid w:val="00937DA8"/>
    <w:rsid w:val="00944A5C"/>
    <w:rsid w:val="00944D92"/>
    <w:rsid w:val="00952FF2"/>
    <w:rsid w:val="00963EFF"/>
    <w:rsid w:val="00966A64"/>
    <w:rsid w:val="00971937"/>
    <w:rsid w:val="00971E20"/>
    <w:rsid w:val="00975DAE"/>
    <w:rsid w:val="0097762A"/>
    <w:rsid w:val="00977BC3"/>
    <w:rsid w:val="009809CF"/>
    <w:rsid w:val="00981E39"/>
    <w:rsid w:val="00982722"/>
    <w:rsid w:val="00985FA6"/>
    <w:rsid w:val="00992114"/>
    <w:rsid w:val="00992254"/>
    <w:rsid w:val="00992849"/>
    <w:rsid w:val="009951B0"/>
    <w:rsid w:val="00997DD2"/>
    <w:rsid w:val="009A00AF"/>
    <w:rsid w:val="009A58F4"/>
    <w:rsid w:val="009B1298"/>
    <w:rsid w:val="009B14E3"/>
    <w:rsid w:val="009B2419"/>
    <w:rsid w:val="009B33C1"/>
    <w:rsid w:val="009B35EA"/>
    <w:rsid w:val="009C0C40"/>
    <w:rsid w:val="009C14E3"/>
    <w:rsid w:val="009C2C87"/>
    <w:rsid w:val="009C2D22"/>
    <w:rsid w:val="009C44E8"/>
    <w:rsid w:val="009C5E60"/>
    <w:rsid w:val="009D02D3"/>
    <w:rsid w:val="009D0805"/>
    <w:rsid w:val="009D1ED9"/>
    <w:rsid w:val="009D2B11"/>
    <w:rsid w:val="009D4270"/>
    <w:rsid w:val="009E08CD"/>
    <w:rsid w:val="009E2951"/>
    <w:rsid w:val="009E45AD"/>
    <w:rsid w:val="009E651E"/>
    <w:rsid w:val="009F2CA2"/>
    <w:rsid w:val="009F31ED"/>
    <w:rsid w:val="009F4461"/>
    <w:rsid w:val="009F4AB7"/>
    <w:rsid w:val="00A01235"/>
    <w:rsid w:val="00A16BED"/>
    <w:rsid w:val="00A216C6"/>
    <w:rsid w:val="00A32D59"/>
    <w:rsid w:val="00A35E99"/>
    <w:rsid w:val="00A4518B"/>
    <w:rsid w:val="00A50B2A"/>
    <w:rsid w:val="00A51B30"/>
    <w:rsid w:val="00A55B19"/>
    <w:rsid w:val="00A56F33"/>
    <w:rsid w:val="00A62036"/>
    <w:rsid w:val="00A6257B"/>
    <w:rsid w:val="00A65767"/>
    <w:rsid w:val="00A65C7B"/>
    <w:rsid w:val="00A65F0F"/>
    <w:rsid w:val="00A67C7C"/>
    <w:rsid w:val="00A71C36"/>
    <w:rsid w:val="00A74F62"/>
    <w:rsid w:val="00A7799D"/>
    <w:rsid w:val="00A829F9"/>
    <w:rsid w:val="00A843E4"/>
    <w:rsid w:val="00A854C3"/>
    <w:rsid w:val="00A9723D"/>
    <w:rsid w:val="00AA35AC"/>
    <w:rsid w:val="00AA6163"/>
    <w:rsid w:val="00AA6B93"/>
    <w:rsid w:val="00AB0449"/>
    <w:rsid w:val="00AB080C"/>
    <w:rsid w:val="00AB269B"/>
    <w:rsid w:val="00AB32B7"/>
    <w:rsid w:val="00AB52D5"/>
    <w:rsid w:val="00AC0661"/>
    <w:rsid w:val="00AC077F"/>
    <w:rsid w:val="00AD1F1A"/>
    <w:rsid w:val="00AD1F79"/>
    <w:rsid w:val="00AD44BB"/>
    <w:rsid w:val="00AD5613"/>
    <w:rsid w:val="00AD61E0"/>
    <w:rsid w:val="00AE051E"/>
    <w:rsid w:val="00AE1FEB"/>
    <w:rsid w:val="00AF7BA9"/>
    <w:rsid w:val="00B060EA"/>
    <w:rsid w:val="00B06D65"/>
    <w:rsid w:val="00B14B05"/>
    <w:rsid w:val="00B165BC"/>
    <w:rsid w:val="00B23A79"/>
    <w:rsid w:val="00B252FB"/>
    <w:rsid w:val="00B27761"/>
    <w:rsid w:val="00B27826"/>
    <w:rsid w:val="00B27B17"/>
    <w:rsid w:val="00B302F4"/>
    <w:rsid w:val="00B33B9E"/>
    <w:rsid w:val="00B33E3C"/>
    <w:rsid w:val="00B41E51"/>
    <w:rsid w:val="00B42F8F"/>
    <w:rsid w:val="00B56AD4"/>
    <w:rsid w:val="00B57911"/>
    <w:rsid w:val="00B6030D"/>
    <w:rsid w:val="00B605A3"/>
    <w:rsid w:val="00B73E27"/>
    <w:rsid w:val="00B75E2E"/>
    <w:rsid w:val="00B7707D"/>
    <w:rsid w:val="00B84836"/>
    <w:rsid w:val="00B92662"/>
    <w:rsid w:val="00B936C9"/>
    <w:rsid w:val="00B97E20"/>
    <w:rsid w:val="00BA1B56"/>
    <w:rsid w:val="00BA3255"/>
    <w:rsid w:val="00BA4CC7"/>
    <w:rsid w:val="00BA65BD"/>
    <w:rsid w:val="00BB52CD"/>
    <w:rsid w:val="00BB66BD"/>
    <w:rsid w:val="00BB7CE9"/>
    <w:rsid w:val="00BC1A8A"/>
    <w:rsid w:val="00BC23F7"/>
    <w:rsid w:val="00BD1E49"/>
    <w:rsid w:val="00BD414D"/>
    <w:rsid w:val="00BD5897"/>
    <w:rsid w:val="00BD64A0"/>
    <w:rsid w:val="00BE080F"/>
    <w:rsid w:val="00BE760B"/>
    <w:rsid w:val="00BF12DD"/>
    <w:rsid w:val="00BF350C"/>
    <w:rsid w:val="00BF4761"/>
    <w:rsid w:val="00BF7CEE"/>
    <w:rsid w:val="00BF7FB8"/>
    <w:rsid w:val="00C030E1"/>
    <w:rsid w:val="00C113CF"/>
    <w:rsid w:val="00C324C6"/>
    <w:rsid w:val="00C43C89"/>
    <w:rsid w:val="00C43CB4"/>
    <w:rsid w:val="00C47E68"/>
    <w:rsid w:val="00C502FD"/>
    <w:rsid w:val="00C53F7F"/>
    <w:rsid w:val="00C57B8B"/>
    <w:rsid w:val="00C620A0"/>
    <w:rsid w:val="00C6229C"/>
    <w:rsid w:val="00C63A0F"/>
    <w:rsid w:val="00C71300"/>
    <w:rsid w:val="00C717DE"/>
    <w:rsid w:val="00C7577A"/>
    <w:rsid w:val="00C80460"/>
    <w:rsid w:val="00C807C3"/>
    <w:rsid w:val="00C81A72"/>
    <w:rsid w:val="00C83432"/>
    <w:rsid w:val="00CA236C"/>
    <w:rsid w:val="00CA3904"/>
    <w:rsid w:val="00CA434B"/>
    <w:rsid w:val="00CA5B47"/>
    <w:rsid w:val="00CA70D4"/>
    <w:rsid w:val="00CB2573"/>
    <w:rsid w:val="00CB3600"/>
    <w:rsid w:val="00CB59A6"/>
    <w:rsid w:val="00CB6BF7"/>
    <w:rsid w:val="00CB6EB6"/>
    <w:rsid w:val="00CC16C7"/>
    <w:rsid w:val="00CC201A"/>
    <w:rsid w:val="00CD0E95"/>
    <w:rsid w:val="00CD13BB"/>
    <w:rsid w:val="00CD42DE"/>
    <w:rsid w:val="00CE3FEA"/>
    <w:rsid w:val="00CF75DF"/>
    <w:rsid w:val="00D0023A"/>
    <w:rsid w:val="00D04249"/>
    <w:rsid w:val="00D0597E"/>
    <w:rsid w:val="00D1058A"/>
    <w:rsid w:val="00D153DB"/>
    <w:rsid w:val="00D15B71"/>
    <w:rsid w:val="00D2433C"/>
    <w:rsid w:val="00D257D2"/>
    <w:rsid w:val="00D314DA"/>
    <w:rsid w:val="00D3480D"/>
    <w:rsid w:val="00D5357F"/>
    <w:rsid w:val="00D53CE7"/>
    <w:rsid w:val="00D56157"/>
    <w:rsid w:val="00D630A7"/>
    <w:rsid w:val="00D66827"/>
    <w:rsid w:val="00D72EA9"/>
    <w:rsid w:val="00D74017"/>
    <w:rsid w:val="00D75B79"/>
    <w:rsid w:val="00D7749E"/>
    <w:rsid w:val="00D7789C"/>
    <w:rsid w:val="00D82604"/>
    <w:rsid w:val="00D849A2"/>
    <w:rsid w:val="00D857EC"/>
    <w:rsid w:val="00D92C20"/>
    <w:rsid w:val="00D9732E"/>
    <w:rsid w:val="00DA74F8"/>
    <w:rsid w:val="00DA7665"/>
    <w:rsid w:val="00DB4694"/>
    <w:rsid w:val="00DB637A"/>
    <w:rsid w:val="00DC5567"/>
    <w:rsid w:val="00DC5BDB"/>
    <w:rsid w:val="00DD0E78"/>
    <w:rsid w:val="00DD1E25"/>
    <w:rsid w:val="00DD294A"/>
    <w:rsid w:val="00DD32D1"/>
    <w:rsid w:val="00DD46FB"/>
    <w:rsid w:val="00DE4791"/>
    <w:rsid w:val="00DF1199"/>
    <w:rsid w:val="00DF6958"/>
    <w:rsid w:val="00DF7397"/>
    <w:rsid w:val="00E0569A"/>
    <w:rsid w:val="00E16958"/>
    <w:rsid w:val="00E16C5A"/>
    <w:rsid w:val="00E212A3"/>
    <w:rsid w:val="00E21DF6"/>
    <w:rsid w:val="00E24883"/>
    <w:rsid w:val="00E2791C"/>
    <w:rsid w:val="00E33D79"/>
    <w:rsid w:val="00E44EB7"/>
    <w:rsid w:val="00E505DE"/>
    <w:rsid w:val="00E531E9"/>
    <w:rsid w:val="00E535F9"/>
    <w:rsid w:val="00E57A1D"/>
    <w:rsid w:val="00E8248C"/>
    <w:rsid w:val="00E83795"/>
    <w:rsid w:val="00E83A63"/>
    <w:rsid w:val="00E857F4"/>
    <w:rsid w:val="00E86A79"/>
    <w:rsid w:val="00E91F98"/>
    <w:rsid w:val="00E9651F"/>
    <w:rsid w:val="00E974D9"/>
    <w:rsid w:val="00EA3976"/>
    <w:rsid w:val="00EA3F96"/>
    <w:rsid w:val="00EA67E1"/>
    <w:rsid w:val="00EA6C60"/>
    <w:rsid w:val="00EB0BB4"/>
    <w:rsid w:val="00EB6D19"/>
    <w:rsid w:val="00EC0CA6"/>
    <w:rsid w:val="00EC116B"/>
    <w:rsid w:val="00EC1DBA"/>
    <w:rsid w:val="00ED0CCB"/>
    <w:rsid w:val="00ED2F66"/>
    <w:rsid w:val="00ED32C8"/>
    <w:rsid w:val="00ED475C"/>
    <w:rsid w:val="00ED5847"/>
    <w:rsid w:val="00ED6E97"/>
    <w:rsid w:val="00ED7C3E"/>
    <w:rsid w:val="00EE0320"/>
    <w:rsid w:val="00EE2517"/>
    <w:rsid w:val="00EE34A9"/>
    <w:rsid w:val="00EF0680"/>
    <w:rsid w:val="00EF315A"/>
    <w:rsid w:val="00EF40BA"/>
    <w:rsid w:val="00EF6658"/>
    <w:rsid w:val="00EF6CC0"/>
    <w:rsid w:val="00F017B8"/>
    <w:rsid w:val="00F032F1"/>
    <w:rsid w:val="00F07808"/>
    <w:rsid w:val="00F07CEE"/>
    <w:rsid w:val="00F119F6"/>
    <w:rsid w:val="00F136EB"/>
    <w:rsid w:val="00F15517"/>
    <w:rsid w:val="00F157D3"/>
    <w:rsid w:val="00F214BE"/>
    <w:rsid w:val="00F21D99"/>
    <w:rsid w:val="00F22588"/>
    <w:rsid w:val="00F30F7A"/>
    <w:rsid w:val="00F3178E"/>
    <w:rsid w:val="00F36D8C"/>
    <w:rsid w:val="00F37C05"/>
    <w:rsid w:val="00F44001"/>
    <w:rsid w:val="00F513B4"/>
    <w:rsid w:val="00F5373E"/>
    <w:rsid w:val="00F55BAA"/>
    <w:rsid w:val="00F67240"/>
    <w:rsid w:val="00F70692"/>
    <w:rsid w:val="00F719F0"/>
    <w:rsid w:val="00F7451E"/>
    <w:rsid w:val="00F75775"/>
    <w:rsid w:val="00F8525D"/>
    <w:rsid w:val="00F9401B"/>
    <w:rsid w:val="00F94B23"/>
    <w:rsid w:val="00F97EEB"/>
    <w:rsid w:val="00FA101E"/>
    <w:rsid w:val="00FA2AAC"/>
    <w:rsid w:val="00FA3383"/>
    <w:rsid w:val="00FA37EC"/>
    <w:rsid w:val="00FA529D"/>
    <w:rsid w:val="00FA58D7"/>
    <w:rsid w:val="00FA6608"/>
    <w:rsid w:val="00FB2D0D"/>
    <w:rsid w:val="00FB574A"/>
    <w:rsid w:val="00FB5E19"/>
    <w:rsid w:val="00FB6AF6"/>
    <w:rsid w:val="00FB7C75"/>
    <w:rsid w:val="00FC7E21"/>
    <w:rsid w:val="00FD329D"/>
    <w:rsid w:val="00FD4CF8"/>
    <w:rsid w:val="00FD7757"/>
    <w:rsid w:val="00FE1C02"/>
    <w:rsid w:val="00FE363C"/>
    <w:rsid w:val="00FE66E9"/>
    <w:rsid w:val="00FF080C"/>
    <w:rsid w:val="00FF0F88"/>
    <w:rsid w:val="00FF4C46"/>
    <w:rsid w:val="00FF7473"/>
    <w:rsid w:val="00FF7D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5B63"/>
  <w15:docId w15:val="{AA934DEB-D049-469E-8491-ABCAB54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62"/>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BesgtLink">
    <w:name w:val="FollowedHyperlink"/>
    <w:basedOn w:val="Standardskrifttypeiafsnit"/>
    <w:uiPriority w:val="99"/>
    <w:semiHidden/>
    <w:unhideWhenUsed/>
    <w:rsid w:val="0056781E"/>
    <w:rPr>
      <w:color w:val="800080" w:themeColor="followedHyperlink"/>
      <w:u w:val="single"/>
    </w:rPr>
  </w:style>
  <w:style w:type="character" w:styleId="Kommentarhenvisning">
    <w:name w:val="annotation reference"/>
    <w:basedOn w:val="Standardskrifttypeiafsnit"/>
    <w:uiPriority w:val="99"/>
    <w:semiHidden/>
    <w:unhideWhenUsed/>
    <w:rsid w:val="00AE1FEB"/>
    <w:rPr>
      <w:sz w:val="16"/>
      <w:szCs w:val="16"/>
    </w:rPr>
  </w:style>
  <w:style w:type="paragraph" w:styleId="Kommentartekst">
    <w:name w:val="annotation text"/>
    <w:basedOn w:val="Normal"/>
    <w:link w:val="KommentartekstTegn"/>
    <w:uiPriority w:val="99"/>
    <w:semiHidden/>
    <w:unhideWhenUsed/>
    <w:rsid w:val="00AE1FEB"/>
    <w:pPr>
      <w:spacing w:line="240" w:lineRule="auto"/>
    </w:pPr>
    <w:rPr>
      <w:szCs w:val="20"/>
    </w:rPr>
  </w:style>
  <w:style w:type="character" w:customStyle="1" w:styleId="KommentartekstTegn">
    <w:name w:val="Kommentartekst Tegn"/>
    <w:basedOn w:val="Standardskrifttypeiafsnit"/>
    <w:link w:val="Kommentartekst"/>
    <w:uiPriority w:val="99"/>
    <w:semiHidden/>
    <w:rsid w:val="00AE1FEB"/>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E1FEB"/>
    <w:rPr>
      <w:b/>
      <w:bCs/>
    </w:rPr>
  </w:style>
  <w:style w:type="character" w:customStyle="1" w:styleId="KommentaremneTegn">
    <w:name w:val="Kommentaremne Tegn"/>
    <w:basedOn w:val="KommentartekstTegn"/>
    <w:link w:val="Kommentaremne"/>
    <w:uiPriority w:val="99"/>
    <w:semiHidden/>
    <w:rsid w:val="00AE1FEB"/>
    <w:rPr>
      <w:rFonts w:ascii="Arial" w:hAnsi="Arial"/>
      <w:b/>
      <w:bCs/>
      <w:sz w:val="20"/>
      <w:szCs w:val="20"/>
    </w:rPr>
  </w:style>
  <w:style w:type="paragraph" w:styleId="NormalWeb">
    <w:name w:val="Normal (Web)"/>
    <w:basedOn w:val="Normal"/>
    <w:uiPriority w:val="99"/>
    <w:semiHidden/>
    <w:unhideWhenUsed/>
    <w:rsid w:val="00AC066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F75775"/>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432">
      <w:bodyDiv w:val="1"/>
      <w:marLeft w:val="0"/>
      <w:marRight w:val="0"/>
      <w:marTop w:val="0"/>
      <w:marBottom w:val="0"/>
      <w:divBdr>
        <w:top w:val="none" w:sz="0" w:space="0" w:color="auto"/>
        <w:left w:val="none" w:sz="0" w:space="0" w:color="auto"/>
        <w:bottom w:val="none" w:sz="0" w:space="0" w:color="auto"/>
        <w:right w:val="none" w:sz="0" w:space="0" w:color="auto"/>
      </w:divBdr>
    </w:div>
    <w:div w:id="82997551">
      <w:bodyDiv w:val="1"/>
      <w:marLeft w:val="0"/>
      <w:marRight w:val="0"/>
      <w:marTop w:val="0"/>
      <w:marBottom w:val="0"/>
      <w:divBdr>
        <w:top w:val="none" w:sz="0" w:space="0" w:color="auto"/>
        <w:left w:val="none" w:sz="0" w:space="0" w:color="auto"/>
        <w:bottom w:val="none" w:sz="0" w:space="0" w:color="auto"/>
        <w:right w:val="none" w:sz="0" w:space="0" w:color="auto"/>
      </w:divBdr>
    </w:div>
    <w:div w:id="224417742">
      <w:bodyDiv w:val="1"/>
      <w:marLeft w:val="0"/>
      <w:marRight w:val="0"/>
      <w:marTop w:val="0"/>
      <w:marBottom w:val="0"/>
      <w:divBdr>
        <w:top w:val="none" w:sz="0" w:space="0" w:color="auto"/>
        <w:left w:val="none" w:sz="0" w:space="0" w:color="auto"/>
        <w:bottom w:val="none" w:sz="0" w:space="0" w:color="auto"/>
        <w:right w:val="none" w:sz="0" w:space="0" w:color="auto"/>
      </w:divBdr>
    </w:div>
    <w:div w:id="258297438">
      <w:bodyDiv w:val="1"/>
      <w:marLeft w:val="0"/>
      <w:marRight w:val="0"/>
      <w:marTop w:val="0"/>
      <w:marBottom w:val="0"/>
      <w:divBdr>
        <w:top w:val="none" w:sz="0" w:space="0" w:color="auto"/>
        <w:left w:val="none" w:sz="0" w:space="0" w:color="auto"/>
        <w:bottom w:val="none" w:sz="0" w:space="0" w:color="auto"/>
        <w:right w:val="none" w:sz="0" w:space="0" w:color="auto"/>
      </w:divBdr>
    </w:div>
    <w:div w:id="299194093">
      <w:bodyDiv w:val="1"/>
      <w:marLeft w:val="0"/>
      <w:marRight w:val="0"/>
      <w:marTop w:val="0"/>
      <w:marBottom w:val="0"/>
      <w:divBdr>
        <w:top w:val="none" w:sz="0" w:space="0" w:color="auto"/>
        <w:left w:val="none" w:sz="0" w:space="0" w:color="auto"/>
        <w:bottom w:val="none" w:sz="0" w:space="0" w:color="auto"/>
        <w:right w:val="none" w:sz="0" w:space="0" w:color="auto"/>
      </w:divBdr>
    </w:div>
    <w:div w:id="323169758">
      <w:bodyDiv w:val="1"/>
      <w:marLeft w:val="0"/>
      <w:marRight w:val="0"/>
      <w:marTop w:val="0"/>
      <w:marBottom w:val="0"/>
      <w:divBdr>
        <w:top w:val="none" w:sz="0" w:space="0" w:color="auto"/>
        <w:left w:val="none" w:sz="0" w:space="0" w:color="auto"/>
        <w:bottom w:val="none" w:sz="0" w:space="0" w:color="auto"/>
        <w:right w:val="none" w:sz="0" w:space="0" w:color="auto"/>
      </w:divBdr>
    </w:div>
    <w:div w:id="353069701">
      <w:bodyDiv w:val="1"/>
      <w:marLeft w:val="0"/>
      <w:marRight w:val="0"/>
      <w:marTop w:val="0"/>
      <w:marBottom w:val="0"/>
      <w:divBdr>
        <w:top w:val="none" w:sz="0" w:space="0" w:color="auto"/>
        <w:left w:val="none" w:sz="0" w:space="0" w:color="auto"/>
        <w:bottom w:val="none" w:sz="0" w:space="0" w:color="auto"/>
        <w:right w:val="none" w:sz="0" w:space="0" w:color="auto"/>
      </w:divBdr>
    </w:div>
    <w:div w:id="514926422">
      <w:bodyDiv w:val="1"/>
      <w:marLeft w:val="0"/>
      <w:marRight w:val="0"/>
      <w:marTop w:val="0"/>
      <w:marBottom w:val="0"/>
      <w:divBdr>
        <w:top w:val="none" w:sz="0" w:space="0" w:color="auto"/>
        <w:left w:val="none" w:sz="0" w:space="0" w:color="auto"/>
        <w:bottom w:val="none" w:sz="0" w:space="0" w:color="auto"/>
        <w:right w:val="none" w:sz="0" w:space="0" w:color="auto"/>
      </w:divBdr>
    </w:div>
    <w:div w:id="637413907">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682437820">
      <w:bodyDiv w:val="1"/>
      <w:marLeft w:val="0"/>
      <w:marRight w:val="0"/>
      <w:marTop w:val="0"/>
      <w:marBottom w:val="0"/>
      <w:divBdr>
        <w:top w:val="none" w:sz="0" w:space="0" w:color="auto"/>
        <w:left w:val="none" w:sz="0" w:space="0" w:color="auto"/>
        <w:bottom w:val="none" w:sz="0" w:space="0" w:color="auto"/>
        <w:right w:val="none" w:sz="0" w:space="0" w:color="auto"/>
      </w:divBdr>
    </w:div>
    <w:div w:id="853617153">
      <w:bodyDiv w:val="1"/>
      <w:marLeft w:val="0"/>
      <w:marRight w:val="0"/>
      <w:marTop w:val="0"/>
      <w:marBottom w:val="0"/>
      <w:divBdr>
        <w:top w:val="none" w:sz="0" w:space="0" w:color="auto"/>
        <w:left w:val="none" w:sz="0" w:space="0" w:color="auto"/>
        <w:bottom w:val="none" w:sz="0" w:space="0" w:color="auto"/>
        <w:right w:val="none" w:sz="0" w:space="0" w:color="auto"/>
      </w:divBdr>
    </w:div>
    <w:div w:id="1244292204">
      <w:bodyDiv w:val="1"/>
      <w:marLeft w:val="0"/>
      <w:marRight w:val="0"/>
      <w:marTop w:val="0"/>
      <w:marBottom w:val="0"/>
      <w:divBdr>
        <w:top w:val="none" w:sz="0" w:space="0" w:color="auto"/>
        <w:left w:val="none" w:sz="0" w:space="0" w:color="auto"/>
        <w:bottom w:val="none" w:sz="0" w:space="0" w:color="auto"/>
        <w:right w:val="none" w:sz="0" w:space="0" w:color="auto"/>
      </w:divBdr>
    </w:div>
    <w:div w:id="1344667878">
      <w:bodyDiv w:val="1"/>
      <w:marLeft w:val="0"/>
      <w:marRight w:val="0"/>
      <w:marTop w:val="0"/>
      <w:marBottom w:val="0"/>
      <w:divBdr>
        <w:top w:val="none" w:sz="0" w:space="0" w:color="auto"/>
        <w:left w:val="none" w:sz="0" w:space="0" w:color="auto"/>
        <w:bottom w:val="none" w:sz="0" w:space="0" w:color="auto"/>
        <w:right w:val="none" w:sz="0" w:space="0" w:color="auto"/>
      </w:divBdr>
    </w:div>
    <w:div w:id="1553731243">
      <w:bodyDiv w:val="1"/>
      <w:marLeft w:val="0"/>
      <w:marRight w:val="0"/>
      <w:marTop w:val="0"/>
      <w:marBottom w:val="0"/>
      <w:divBdr>
        <w:top w:val="none" w:sz="0" w:space="0" w:color="auto"/>
        <w:left w:val="none" w:sz="0" w:space="0" w:color="auto"/>
        <w:bottom w:val="none" w:sz="0" w:space="0" w:color="auto"/>
        <w:right w:val="none" w:sz="0" w:space="0" w:color="auto"/>
      </w:divBdr>
    </w:div>
    <w:div w:id="1890339204">
      <w:bodyDiv w:val="1"/>
      <w:marLeft w:val="0"/>
      <w:marRight w:val="0"/>
      <w:marTop w:val="0"/>
      <w:marBottom w:val="0"/>
      <w:divBdr>
        <w:top w:val="none" w:sz="0" w:space="0" w:color="auto"/>
        <w:left w:val="none" w:sz="0" w:space="0" w:color="auto"/>
        <w:bottom w:val="none" w:sz="0" w:space="0" w:color="auto"/>
        <w:right w:val="none" w:sz="0" w:space="0" w:color="auto"/>
      </w:divBdr>
    </w:div>
    <w:div w:id="1922592669">
      <w:bodyDiv w:val="1"/>
      <w:marLeft w:val="0"/>
      <w:marRight w:val="0"/>
      <w:marTop w:val="0"/>
      <w:marBottom w:val="0"/>
      <w:divBdr>
        <w:top w:val="none" w:sz="0" w:space="0" w:color="auto"/>
        <w:left w:val="none" w:sz="0" w:space="0" w:color="auto"/>
        <w:bottom w:val="none" w:sz="0" w:space="0" w:color="auto"/>
        <w:right w:val="none" w:sz="0" w:space="0" w:color="auto"/>
      </w:divBdr>
    </w:div>
    <w:div w:id="1978410273">
      <w:bodyDiv w:val="1"/>
      <w:marLeft w:val="0"/>
      <w:marRight w:val="0"/>
      <w:marTop w:val="0"/>
      <w:marBottom w:val="0"/>
      <w:divBdr>
        <w:top w:val="none" w:sz="0" w:space="0" w:color="auto"/>
        <w:left w:val="none" w:sz="0" w:space="0" w:color="auto"/>
        <w:bottom w:val="none" w:sz="0" w:space="0" w:color="auto"/>
        <w:right w:val="none" w:sz="0" w:space="0" w:color="auto"/>
      </w:divBdr>
    </w:div>
    <w:div w:id="2008360523">
      <w:bodyDiv w:val="1"/>
      <w:marLeft w:val="0"/>
      <w:marRight w:val="0"/>
      <w:marTop w:val="0"/>
      <w:marBottom w:val="0"/>
      <w:divBdr>
        <w:top w:val="none" w:sz="0" w:space="0" w:color="auto"/>
        <w:left w:val="none" w:sz="0" w:space="0" w:color="auto"/>
        <w:bottom w:val="none" w:sz="0" w:space="0" w:color="auto"/>
        <w:right w:val="none" w:sz="0" w:space="0" w:color="auto"/>
      </w:divBdr>
    </w:div>
    <w:div w:id="2086997620">
      <w:bodyDiv w:val="1"/>
      <w:marLeft w:val="0"/>
      <w:marRight w:val="0"/>
      <w:marTop w:val="0"/>
      <w:marBottom w:val="0"/>
      <w:divBdr>
        <w:top w:val="none" w:sz="0" w:space="0" w:color="auto"/>
        <w:left w:val="none" w:sz="0" w:space="0" w:color="auto"/>
        <w:bottom w:val="none" w:sz="0" w:space="0" w:color="auto"/>
        <w:right w:val="none" w:sz="0" w:space="0" w:color="auto"/>
      </w:divBdr>
    </w:div>
    <w:div w:id="2091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887DCCFFC402891713C1F62212E2F"/>
        <w:category>
          <w:name w:val="Generelt"/>
          <w:gallery w:val="placeholder"/>
        </w:category>
        <w:types>
          <w:type w:val="bbPlcHdr"/>
        </w:types>
        <w:behaviors>
          <w:behavior w:val="content"/>
        </w:behaviors>
        <w:guid w:val="{4E63AF53-CA45-4252-9CAE-8B53984A9E4C}"/>
      </w:docPartPr>
      <w:docPartBody>
        <w:p w:rsidR="00BA4521" w:rsidRDefault="00BA4521">
          <w:pPr>
            <w:pStyle w:val="BE9887DCCFFC402891713C1F62212E2F"/>
          </w:pPr>
          <w:r>
            <w:rPr>
              <w:rFonts w:cs="Arial"/>
              <w:b/>
              <w:szCs w:val="20"/>
            </w:rPr>
            <w:t>angiv mødefora</w:t>
          </w:r>
        </w:p>
      </w:docPartBody>
    </w:docPart>
    <w:docPart>
      <w:docPartPr>
        <w:name w:val="43ECF978D0414F5AB28AD53A162AC3A2"/>
        <w:category>
          <w:name w:val="Generelt"/>
          <w:gallery w:val="placeholder"/>
        </w:category>
        <w:types>
          <w:type w:val="bbPlcHdr"/>
        </w:types>
        <w:behaviors>
          <w:behavior w:val="content"/>
        </w:behaviors>
        <w:guid w:val="{5103C7A9-3511-49F7-8F9D-9F62CE49FDD3}"/>
      </w:docPartPr>
      <w:docPartBody>
        <w:p w:rsidR="00BA4521" w:rsidRDefault="00BA4521">
          <w:pPr>
            <w:pStyle w:val="43ECF978D0414F5AB28AD53A162AC3A2"/>
          </w:pPr>
          <w:r>
            <w:rPr>
              <w:rFonts w:cs="Arial"/>
              <w:szCs w:val="20"/>
            </w:rPr>
            <w:t>-dag</w:t>
          </w:r>
        </w:p>
      </w:docPartBody>
    </w:docPart>
    <w:docPart>
      <w:docPartPr>
        <w:name w:val="4B29722E194A49F9A065E5CE535548DC"/>
        <w:category>
          <w:name w:val="Generelt"/>
          <w:gallery w:val="placeholder"/>
        </w:category>
        <w:types>
          <w:type w:val="bbPlcHdr"/>
        </w:types>
        <w:behaviors>
          <w:behavior w:val="content"/>
        </w:behaviors>
        <w:guid w:val="{F64A774E-D874-469A-8A6B-959D96028C0C}"/>
      </w:docPartPr>
      <w:docPartBody>
        <w:p w:rsidR="00BA4521" w:rsidRDefault="00BA4521">
          <w:pPr>
            <w:pStyle w:val="4B29722E194A49F9A065E5CE535548DC"/>
          </w:pPr>
          <w:r w:rsidRPr="00A60003">
            <w:rPr>
              <w:rStyle w:val="Pladsholdertekst"/>
            </w:rPr>
            <w:t>Klik eller tryk for at angive en dato.</w:t>
          </w:r>
        </w:p>
      </w:docPartBody>
    </w:docPart>
    <w:docPart>
      <w:docPartPr>
        <w:name w:val="83AFF65E982C49CF9D83458C3E5E0C96"/>
        <w:category>
          <w:name w:val="Generelt"/>
          <w:gallery w:val="placeholder"/>
        </w:category>
        <w:types>
          <w:type w:val="bbPlcHdr"/>
        </w:types>
        <w:behaviors>
          <w:behavior w:val="content"/>
        </w:behaviors>
        <w:guid w:val="{9EF7A705-227E-4A5A-9C4E-49C1DD317064}"/>
      </w:docPartPr>
      <w:docPartBody>
        <w:p w:rsidR="00BA4521" w:rsidRDefault="00BA4521">
          <w:pPr>
            <w:pStyle w:val="83AFF65E982C49CF9D83458C3E5E0C96"/>
          </w:pPr>
          <w:r>
            <w:rPr>
              <w:rFonts w:cs="Arial"/>
              <w:szCs w:val="20"/>
            </w:rPr>
            <w:t>Angiv lokalitet</w:t>
          </w:r>
        </w:p>
      </w:docPartBody>
    </w:docPart>
    <w:docPart>
      <w:docPartPr>
        <w:name w:val="25D2138348FC4BB5AB604F9527AB39DC"/>
        <w:category>
          <w:name w:val="Generelt"/>
          <w:gallery w:val="placeholder"/>
        </w:category>
        <w:types>
          <w:type w:val="bbPlcHdr"/>
        </w:types>
        <w:behaviors>
          <w:behavior w:val="content"/>
        </w:behaviors>
        <w:guid w:val="{B2309702-4574-40AC-8216-DBC6442AA778}"/>
      </w:docPartPr>
      <w:docPartBody>
        <w:p w:rsidR="00BA4521" w:rsidRDefault="00BA4521">
          <w:pPr>
            <w:pStyle w:val="25D2138348FC4BB5AB604F9527AB39DC"/>
          </w:pPr>
          <w:r w:rsidRPr="003C1729">
            <w:rPr>
              <w:rStyle w:val="Kraftigfremhvning"/>
            </w:rPr>
            <w:t>[Navn 1]</w:t>
          </w:r>
        </w:p>
      </w:docPartBody>
    </w:docPart>
    <w:docPart>
      <w:docPartPr>
        <w:name w:val="B925F4C0ADE24FF1B940F570DA239C80"/>
        <w:category>
          <w:name w:val="Generelt"/>
          <w:gallery w:val="placeholder"/>
        </w:category>
        <w:types>
          <w:type w:val="bbPlcHdr"/>
        </w:types>
        <w:behaviors>
          <w:behavior w:val="content"/>
        </w:behaviors>
        <w:guid w:val="{0B8343C6-C6F5-4AE3-9438-D6E0FF5F2AC1}"/>
      </w:docPartPr>
      <w:docPartBody>
        <w:p w:rsidR="00BA4521" w:rsidRDefault="00BA4521">
          <w:pPr>
            <w:pStyle w:val="B925F4C0ADE24FF1B940F570DA239C80"/>
          </w:pPr>
          <w:r w:rsidRPr="003C1729">
            <w:rPr>
              <w:iCs/>
            </w:rPr>
            <w:t>[Navn 2]</w:t>
          </w:r>
        </w:p>
      </w:docPartBody>
    </w:docPart>
    <w:docPart>
      <w:docPartPr>
        <w:name w:val="C1DB2EE29F5F44FBAE87566A535EDE93"/>
        <w:category>
          <w:name w:val="Generelt"/>
          <w:gallery w:val="placeholder"/>
        </w:category>
        <w:types>
          <w:type w:val="bbPlcHdr"/>
        </w:types>
        <w:behaviors>
          <w:behavior w:val="content"/>
        </w:behaviors>
        <w:guid w:val="{4F49D07A-7E42-448C-A2D3-9431B04D73C1}"/>
      </w:docPartPr>
      <w:docPartBody>
        <w:p w:rsidR="00BA4521" w:rsidRDefault="00BA4521">
          <w:pPr>
            <w:pStyle w:val="C1DB2EE29F5F44FBAE87566A535EDE93"/>
          </w:pPr>
          <w:r w:rsidRPr="0069585B">
            <w:rPr>
              <w:rStyle w:val="Kraftigfremhvning"/>
              <w:lang w:val="en-GB"/>
            </w:rPr>
            <w:t>[Tlfnr.]</w:t>
          </w:r>
        </w:p>
      </w:docPartBody>
    </w:docPart>
    <w:docPart>
      <w:docPartPr>
        <w:name w:val="9AA8B53BE41844D6BA8EAF7EC47BA583"/>
        <w:category>
          <w:name w:val="Generelt"/>
          <w:gallery w:val="placeholder"/>
        </w:category>
        <w:types>
          <w:type w:val="bbPlcHdr"/>
        </w:types>
        <w:behaviors>
          <w:behavior w:val="content"/>
        </w:behaviors>
        <w:guid w:val="{F1536FA5-C31B-44E1-9B2E-F3445A28A7A0}"/>
      </w:docPartPr>
      <w:docPartBody>
        <w:p w:rsidR="00BA4521" w:rsidRDefault="00BA4521">
          <w:pPr>
            <w:pStyle w:val="9AA8B53BE41844D6BA8EAF7EC47BA583"/>
          </w:pPr>
          <w:r w:rsidRPr="0069585B">
            <w:rPr>
              <w:rStyle w:val="Kraftigfremhvning"/>
            </w:rPr>
            <w:t>[Brevdato]</w:t>
          </w:r>
        </w:p>
      </w:docPartBody>
    </w:docPart>
    <w:docPart>
      <w:docPartPr>
        <w:name w:val="D7DB7364AB654475A000C07A07304771"/>
        <w:category>
          <w:name w:val="Generelt"/>
          <w:gallery w:val="placeholder"/>
        </w:category>
        <w:types>
          <w:type w:val="bbPlcHdr"/>
        </w:types>
        <w:behaviors>
          <w:behavior w:val="content"/>
        </w:behaviors>
        <w:guid w:val="{881743C5-8920-4AB7-8E9A-C90DB5FB9AC3}"/>
      </w:docPartPr>
      <w:docPartBody>
        <w:p w:rsidR="00BA4521" w:rsidRDefault="00BA4521">
          <w:pPr>
            <w:pStyle w:val="D7DB7364AB654475A000C07A07304771"/>
          </w:pPr>
          <w:r w:rsidRPr="0069585B">
            <w:rPr>
              <w:rStyle w:val="Kraftigfremhvning"/>
            </w:rPr>
            <w:t>[Sagsnr.]</w:t>
          </w:r>
        </w:p>
      </w:docPartBody>
    </w:docPart>
    <w:docPart>
      <w:docPartPr>
        <w:name w:val="BF02F4E4432F4A10BEAE1B8D64379BBB"/>
        <w:category>
          <w:name w:val="Generelt"/>
          <w:gallery w:val="placeholder"/>
        </w:category>
        <w:types>
          <w:type w:val="bbPlcHdr"/>
        </w:types>
        <w:behaviors>
          <w:behavior w:val="content"/>
        </w:behaviors>
        <w:guid w:val="{D8B0D45C-A8C9-497E-BB0F-B864205C48D5}"/>
      </w:docPartPr>
      <w:docPartBody>
        <w:p w:rsidR="00BA4521" w:rsidRDefault="00BA4521">
          <w:pPr>
            <w:pStyle w:val="BF02F4E4432F4A10BEAE1B8D64379BBB"/>
          </w:pPr>
          <w:r w:rsidRPr="00846026">
            <w:rPr>
              <w:rStyle w:val="Pladsholdertekst"/>
            </w:rPr>
            <w:t xml:space="preserve">Klik eller tryk her for at skrive </w:t>
          </w:r>
          <w:r>
            <w:rPr>
              <w:rStyle w:val="Pladsholdertekst"/>
            </w:rPr>
            <w:t>deltagere/faste medlemmer.</w:t>
          </w:r>
        </w:p>
      </w:docPartBody>
    </w:docPart>
    <w:docPart>
      <w:docPartPr>
        <w:name w:val="32DC5C8674E9400EB44069DBCEE7DFB8"/>
        <w:category>
          <w:name w:val="Generelt"/>
          <w:gallery w:val="placeholder"/>
        </w:category>
        <w:types>
          <w:type w:val="bbPlcHdr"/>
        </w:types>
        <w:behaviors>
          <w:behavior w:val="content"/>
        </w:behaviors>
        <w:guid w:val="{F6A5780D-7774-483F-ADAF-23E6DB9CF803}"/>
      </w:docPartPr>
      <w:docPartBody>
        <w:p w:rsidR="00BA4521" w:rsidRDefault="00BA4521">
          <w:pPr>
            <w:pStyle w:val="32DC5C8674E9400EB44069DBCEE7DFB8"/>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3ED524A8BC3D4307B5A5A58737F9696C"/>
        <w:category>
          <w:name w:val="Generelt"/>
          <w:gallery w:val="placeholder"/>
        </w:category>
        <w:types>
          <w:type w:val="bbPlcHdr"/>
        </w:types>
        <w:behaviors>
          <w:behavior w:val="content"/>
        </w:behaviors>
        <w:guid w:val="{73ECA121-8783-405F-9A6F-B52C1FA6D893}"/>
      </w:docPartPr>
      <w:docPartBody>
        <w:p w:rsidR="00BA4521" w:rsidRDefault="00BA4521">
          <w:pPr>
            <w:pStyle w:val="3ED524A8BC3D4307B5A5A58737F9696C"/>
          </w:pPr>
          <w:r>
            <w:t>Skriv opfølgningspunkt(er)</w:t>
          </w:r>
        </w:p>
      </w:docPartBody>
    </w:docPart>
    <w:docPart>
      <w:docPartPr>
        <w:name w:val="5B0B693B293649719F71ACE513191AE7"/>
        <w:category>
          <w:name w:val="Generelt"/>
          <w:gallery w:val="placeholder"/>
        </w:category>
        <w:types>
          <w:type w:val="bbPlcHdr"/>
        </w:types>
        <w:behaviors>
          <w:behavior w:val="content"/>
        </w:behaviors>
        <w:guid w:val="{71B3B40F-DD48-43B2-9A9F-4209094514BE}"/>
      </w:docPartPr>
      <w:docPartBody>
        <w:p w:rsidR="00355FBF" w:rsidRDefault="00BA4521" w:rsidP="00BA4521">
          <w:pPr>
            <w:pStyle w:val="5B0B693B293649719F71ACE513191AE7"/>
          </w:pPr>
          <w:r w:rsidRPr="0069585B">
            <w:rPr>
              <w:rStyle w:val="Svagfremhvning"/>
            </w:rPr>
            <w:t>angiv bilag i punktopstilling</w:t>
          </w:r>
        </w:p>
      </w:docPartBody>
    </w:docPart>
    <w:docPart>
      <w:docPartPr>
        <w:name w:val="9BD2C6A6727A441D8EDC7AAC3398D33E"/>
        <w:category>
          <w:name w:val="Generelt"/>
          <w:gallery w:val="placeholder"/>
        </w:category>
        <w:types>
          <w:type w:val="bbPlcHdr"/>
        </w:types>
        <w:behaviors>
          <w:behavior w:val="content"/>
        </w:behaviors>
        <w:guid w:val="{91A27C02-EAB2-4221-A13A-149DD8836A00}"/>
      </w:docPartPr>
      <w:docPartBody>
        <w:p w:rsidR="00355FBF" w:rsidRDefault="00BA4521" w:rsidP="00BA4521">
          <w:pPr>
            <w:pStyle w:val="9BD2C6A6727A441D8EDC7AAC3398D33E"/>
          </w:pPr>
          <w:r>
            <w:t>Skriv opfølgningspunkt(er)</w:t>
          </w:r>
        </w:p>
      </w:docPartBody>
    </w:docPart>
    <w:docPart>
      <w:docPartPr>
        <w:name w:val="BCB59C86DB3C413A9BE9902DFEE565F9"/>
        <w:category>
          <w:name w:val="Generelt"/>
          <w:gallery w:val="placeholder"/>
        </w:category>
        <w:types>
          <w:type w:val="bbPlcHdr"/>
        </w:types>
        <w:behaviors>
          <w:behavior w:val="content"/>
        </w:behaviors>
        <w:guid w:val="{55CBB204-401B-4BE7-9C88-0613BC6E502F}"/>
      </w:docPartPr>
      <w:docPartBody>
        <w:p w:rsidR="008352F3" w:rsidRDefault="00DD5722" w:rsidP="00DD5722">
          <w:pPr>
            <w:pStyle w:val="BCB59C86DB3C413A9BE9902DFEE565F9"/>
          </w:pPr>
          <w:r>
            <w:t>Skriv opfølgningspunkt(er)</w:t>
          </w:r>
        </w:p>
      </w:docPartBody>
    </w:docPart>
    <w:docPart>
      <w:docPartPr>
        <w:name w:val="8C00983A414A4E0CB2A93243B497B888"/>
        <w:category>
          <w:name w:val="Generelt"/>
          <w:gallery w:val="placeholder"/>
        </w:category>
        <w:types>
          <w:type w:val="bbPlcHdr"/>
        </w:types>
        <w:behaviors>
          <w:behavior w:val="content"/>
        </w:behaviors>
        <w:guid w:val="{D46D148E-5A12-46B0-9F38-FFFD3AFC9352}"/>
      </w:docPartPr>
      <w:docPartBody>
        <w:p w:rsidR="005E6CEE" w:rsidRDefault="008352F3" w:rsidP="008352F3">
          <w:pPr>
            <w:pStyle w:val="8C00983A414A4E0CB2A93243B497B888"/>
          </w:pPr>
          <w:r>
            <w:rPr>
              <w:rStyle w:val="Pladsholdertekst"/>
            </w:rPr>
            <w:t>Klik eller tryk her for at skrive deltagere/faste medlemmer.</w:t>
          </w:r>
        </w:p>
      </w:docPartBody>
    </w:docPart>
    <w:docPart>
      <w:docPartPr>
        <w:name w:val="32A48160BA114EBD94404A4965DD7B4E"/>
        <w:category>
          <w:name w:val="Generelt"/>
          <w:gallery w:val="placeholder"/>
        </w:category>
        <w:types>
          <w:type w:val="bbPlcHdr"/>
        </w:types>
        <w:behaviors>
          <w:behavior w:val="content"/>
        </w:behaviors>
        <w:guid w:val="{59F23A83-8B52-4A8F-8B51-48BD0EEDBA35}"/>
      </w:docPartPr>
      <w:docPartBody>
        <w:p w:rsidR="00442497" w:rsidRDefault="00915B95" w:rsidP="00915B95">
          <w:pPr>
            <w:pStyle w:val="32A48160BA114EBD94404A4965DD7B4E"/>
          </w:pPr>
          <w:r w:rsidRPr="0069585B">
            <w:rPr>
              <w:rStyle w:val="Svagfremhvning"/>
            </w:rPr>
            <w:t>angiv bilag i punktopstilling</w:t>
          </w:r>
        </w:p>
      </w:docPartBody>
    </w:docPart>
    <w:docPart>
      <w:docPartPr>
        <w:name w:val="6CC9439D2420433CA511F3A28C6C2770"/>
        <w:category>
          <w:name w:val="Generelt"/>
          <w:gallery w:val="placeholder"/>
        </w:category>
        <w:types>
          <w:type w:val="bbPlcHdr"/>
        </w:types>
        <w:behaviors>
          <w:behavior w:val="content"/>
        </w:behaviors>
        <w:guid w:val="{ED00508C-60F4-4084-8C6B-EE3DBA2F3F1C}"/>
      </w:docPartPr>
      <w:docPartBody>
        <w:p w:rsidR="00442497" w:rsidRDefault="00915B95" w:rsidP="00915B95">
          <w:pPr>
            <w:pStyle w:val="6CC9439D2420433CA511F3A28C6C2770"/>
          </w:pPr>
          <w:r w:rsidRPr="0069585B">
            <w:rPr>
              <w:rStyle w:val="Svagfremhvning"/>
            </w:rPr>
            <w:t>angiv bilag i punktopstilling</w:t>
          </w:r>
        </w:p>
      </w:docPartBody>
    </w:docPart>
    <w:docPart>
      <w:docPartPr>
        <w:name w:val="4B4D2EF0027C42EA8F1A6579B158CB39"/>
        <w:category>
          <w:name w:val="Generelt"/>
          <w:gallery w:val="placeholder"/>
        </w:category>
        <w:types>
          <w:type w:val="bbPlcHdr"/>
        </w:types>
        <w:behaviors>
          <w:behavior w:val="content"/>
        </w:behaviors>
        <w:guid w:val="{97A38BB9-5CF1-4193-8059-7FE1F0E4F4B2}"/>
      </w:docPartPr>
      <w:docPartBody>
        <w:p w:rsidR="00442497" w:rsidRDefault="00915B95" w:rsidP="00915B95">
          <w:pPr>
            <w:pStyle w:val="4B4D2EF0027C42EA8F1A6579B158CB39"/>
          </w:pPr>
          <w:r>
            <w:t>Skriv opfølgningspunkt(er)</w:t>
          </w:r>
        </w:p>
      </w:docPartBody>
    </w:docPart>
    <w:docPart>
      <w:docPartPr>
        <w:name w:val="53982E2BFDAA431BB2DDCA194B8264F3"/>
        <w:category>
          <w:name w:val="Generelt"/>
          <w:gallery w:val="placeholder"/>
        </w:category>
        <w:types>
          <w:type w:val="bbPlcHdr"/>
        </w:types>
        <w:behaviors>
          <w:behavior w:val="content"/>
        </w:behaviors>
        <w:guid w:val="{420F92BC-9FDE-412E-8E37-3BF52320EF20}"/>
      </w:docPartPr>
      <w:docPartBody>
        <w:p w:rsidR="00156ED7" w:rsidRDefault="00FF2867" w:rsidP="00FF2867">
          <w:pPr>
            <w:pStyle w:val="53982E2BFDAA431BB2DDCA194B8264F3"/>
          </w:pPr>
          <w:r w:rsidRPr="0069585B">
            <w:rPr>
              <w:rStyle w:val="Svagfremhvning"/>
            </w:rPr>
            <w:t>angiv bilag i punktopstilling</w:t>
          </w:r>
        </w:p>
      </w:docPartBody>
    </w:docPart>
    <w:docPart>
      <w:docPartPr>
        <w:name w:val="F1E412164A95404DA35A4240AAF0A96B"/>
        <w:category>
          <w:name w:val="Generelt"/>
          <w:gallery w:val="placeholder"/>
        </w:category>
        <w:types>
          <w:type w:val="bbPlcHdr"/>
        </w:types>
        <w:behaviors>
          <w:behavior w:val="content"/>
        </w:behaviors>
        <w:guid w:val="{6D457C66-8BB9-4421-81B7-613D6E0AF4F8}"/>
      </w:docPartPr>
      <w:docPartBody>
        <w:p w:rsidR="006A1B6E" w:rsidRDefault="004D0FE0" w:rsidP="004D0FE0">
          <w:pPr>
            <w:pStyle w:val="F1E412164A95404DA35A4240AAF0A96B"/>
          </w:pPr>
          <w:r>
            <w:t>Skriv opfølgningspunkt(er)</w:t>
          </w:r>
        </w:p>
      </w:docPartBody>
    </w:docPart>
    <w:docPart>
      <w:docPartPr>
        <w:name w:val="F59F43CDD9154493B8854FBD683355C6"/>
        <w:category>
          <w:name w:val="Generelt"/>
          <w:gallery w:val="placeholder"/>
        </w:category>
        <w:types>
          <w:type w:val="bbPlcHdr"/>
        </w:types>
        <w:behaviors>
          <w:behavior w:val="content"/>
        </w:behaviors>
        <w:guid w:val="{C8675A5B-832C-4140-8809-41424F293B91}"/>
      </w:docPartPr>
      <w:docPartBody>
        <w:p w:rsidR="006A1B6E" w:rsidRDefault="004D0FE0" w:rsidP="004D0FE0">
          <w:pPr>
            <w:pStyle w:val="F59F43CDD9154493B8854FBD683355C6"/>
          </w:pPr>
          <w:r>
            <w:t>Skriv opfølgningspunkt(er)</w:t>
          </w:r>
        </w:p>
      </w:docPartBody>
    </w:docPart>
    <w:docPart>
      <w:docPartPr>
        <w:name w:val="B9304F46C2F04D7AB7D82E2F24E0D9B3"/>
        <w:category>
          <w:name w:val="Generelt"/>
          <w:gallery w:val="placeholder"/>
        </w:category>
        <w:types>
          <w:type w:val="bbPlcHdr"/>
        </w:types>
        <w:behaviors>
          <w:behavior w:val="content"/>
        </w:behaviors>
        <w:guid w:val="{7E95535E-7D4E-466B-B142-47B66571866A}"/>
      </w:docPartPr>
      <w:docPartBody>
        <w:p w:rsidR="00E37C96" w:rsidRDefault="00B015F7" w:rsidP="00B015F7">
          <w:pPr>
            <w:pStyle w:val="B9304F46C2F04D7AB7D82E2F24E0D9B3"/>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91334DACFBF542A59318FD61B7BE54F6"/>
        <w:category>
          <w:name w:val="Generelt"/>
          <w:gallery w:val="placeholder"/>
        </w:category>
        <w:types>
          <w:type w:val="bbPlcHdr"/>
        </w:types>
        <w:behaviors>
          <w:behavior w:val="content"/>
        </w:behaviors>
        <w:guid w:val="{82EF48CE-B492-43C9-82E1-BE0C96BDECBA}"/>
      </w:docPartPr>
      <w:docPartBody>
        <w:p w:rsidR="009752FF" w:rsidRDefault="00E37C96" w:rsidP="00E37C96">
          <w:pPr>
            <w:pStyle w:val="91334DACFBF542A59318FD61B7BE54F6"/>
          </w:pPr>
          <w:r>
            <w:t>Skriv opfølgningspunkt(er)</w:t>
          </w:r>
        </w:p>
      </w:docPartBody>
    </w:docPart>
    <w:docPart>
      <w:docPartPr>
        <w:name w:val="EBF2578058AF429B8C894764D9D76A5B"/>
        <w:category>
          <w:name w:val="Generelt"/>
          <w:gallery w:val="placeholder"/>
        </w:category>
        <w:types>
          <w:type w:val="bbPlcHdr"/>
        </w:types>
        <w:behaviors>
          <w:behavior w:val="content"/>
        </w:behaviors>
        <w:guid w:val="{182FD695-B0D1-4FF5-9180-B55CC509C2B0}"/>
      </w:docPartPr>
      <w:docPartBody>
        <w:p w:rsidR="00313299" w:rsidRDefault="00722E95" w:rsidP="00722E95">
          <w:pPr>
            <w:pStyle w:val="EBF2578058AF429B8C894764D9D76A5B"/>
          </w:pPr>
          <w:r w:rsidRPr="0069585B">
            <w:rPr>
              <w:rStyle w:val="Svagfremhvning"/>
            </w:rPr>
            <w:t>angiv bilag i punktopstilling</w:t>
          </w:r>
        </w:p>
      </w:docPartBody>
    </w:docPart>
    <w:docPart>
      <w:docPartPr>
        <w:name w:val="9590D94BC5364FB9B4448303D24388EF"/>
        <w:category>
          <w:name w:val="Generelt"/>
          <w:gallery w:val="placeholder"/>
        </w:category>
        <w:types>
          <w:type w:val="bbPlcHdr"/>
        </w:types>
        <w:behaviors>
          <w:behavior w:val="content"/>
        </w:behaviors>
        <w:guid w:val="{B5FFBFDC-85CA-4836-8355-B11AB10AC8FB}"/>
      </w:docPartPr>
      <w:docPartBody>
        <w:p w:rsidR="00313299" w:rsidRDefault="00722E95" w:rsidP="00722E95">
          <w:pPr>
            <w:pStyle w:val="9590D94BC5364FB9B4448303D24388EF"/>
          </w:pPr>
          <w:r>
            <w:t>Skriv opfølgningspunkt(er)</w:t>
          </w:r>
        </w:p>
      </w:docPartBody>
    </w:docPart>
    <w:docPart>
      <w:docPartPr>
        <w:name w:val="63E83697C9F940E8900B97EF81B4BF6A"/>
        <w:category>
          <w:name w:val="Generelt"/>
          <w:gallery w:val="placeholder"/>
        </w:category>
        <w:types>
          <w:type w:val="bbPlcHdr"/>
        </w:types>
        <w:behaviors>
          <w:behavior w:val="content"/>
        </w:behaviors>
        <w:guid w:val="{7DC65CE2-37CA-4BFC-80F4-9F0917EEEF01}"/>
      </w:docPartPr>
      <w:docPartBody>
        <w:p w:rsidR="00313299" w:rsidRDefault="00722E95" w:rsidP="00722E95">
          <w:pPr>
            <w:pStyle w:val="63E83697C9F940E8900B97EF81B4BF6A"/>
          </w:pPr>
          <w:r>
            <w:t>Skriv opfølgningspunkt(er)</w:t>
          </w:r>
        </w:p>
      </w:docPartBody>
    </w:docPart>
    <w:docPart>
      <w:docPartPr>
        <w:name w:val="9E178D3100754BD0BDF20EC8D5A226A0"/>
        <w:category>
          <w:name w:val="Generelt"/>
          <w:gallery w:val="placeholder"/>
        </w:category>
        <w:types>
          <w:type w:val="bbPlcHdr"/>
        </w:types>
        <w:behaviors>
          <w:behavior w:val="content"/>
        </w:behaviors>
        <w:guid w:val="{6C915D6B-6A61-4F3B-A39A-B52FA54FDE40}"/>
      </w:docPartPr>
      <w:docPartBody>
        <w:p w:rsidR="00313299" w:rsidRDefault="00722E95" w:rsidP="00722E95">
          <w:pPr>
            <w:pStyle w:val="9E178D3100754BD0BDF20EC8D5A226A0"/>
          </w:pPr>
          <w:r>
            <w:t>Skriv opfølgningspunkt(er)</w:t>
          </w:r>
        </w:p>
      </w:docPartBody>
    </w:docPart>
    <w:docPart>
      <w:docPartPr>
        <w:name w:val="1A8CB27517A74A798C98EC9C8F76E095"/>
        <w:category>
          <w:name w:val="Generelt"/>
          <w:gallery w:val="placeholder"/>
        </w:category>
        <w:types>
          <w:type w:val="bbPlcHdr"/>
        </w:types>
        <w:behaviors>
          <w:behavior w:val="content"/>
        </w:behaviors>
        <w:guid w:val="{8441100A-E6B3-4604-914B-697A82BB43D3}"/>
      </w:docPartPr>
      <w:docPartBody>
        <w:p w:rsidR="00313299" w:rsidRDefault="00722E95" w:rsidP="00722E95">
          <w:pPr>
            <w:pStyle w:val="1A8CB27517A74A798C98EC9C8F76E095"/>
          </w:pPr>
          <w:r w:rsidRPr="0069585B">
            <w:rPr>
              <w:rStyle w:val="Svagfremhvning"/>
            </w:rPr>
            <w:t>angiv bilag i punktopstilling</w:t>
          </w:r>
        </w:p>
      </w:docPartBody>
    </w:docPart>
    <w:docPart>
      <w:docPartPr>
        <w:name w:val="FEE2F5BA1F30477BBF0113391B425B1F"/>
        <w:category>
          <w:name w:val="Generelt"/>
          <w:gallery w:val="placeholder"/>
        </w:category>
        <w:types>
          <w:type w:val="bbPlcHdr"/>
        </w:types>
        <w:behaviors>
          <w:behavior w:val="content"/>
        </w:behaviors>
        <w:guid w:val="{9234C279-0D22-4DE3-84D9-81C044838A31}"/>
      </w:docPartPr>
      <w:docPartBody>
        <w:p w:rsidR="00313299" w:rsidRDefault="00722E95" w:rsidP="00722E95">
          <w:pPr>
            <w:pStyle w:val="FEE2F5BA1F30477BBF0113391B425B1F"/>
          </w:pPr>
          <w:r>
            <w:t>Skriv opfølgningspunkt(er)</w:t>
          </w:r>
        </w:p>
      </w:docPartBody>
    </w:docPart>
    <w:docPart>
      <w:docPartPr>
        <w:name w:val="928265394373443599D1C2DF3B0C9B63"/>
        <w:category>
          <w:name w:val="Generelt"/>
          <w:gallery w:val="placeholder"/>
        </w:category>
        <w:types>
          <w:type w:val="bbPlcHdr"/>
        </w:types>
        <w:behaviors>
          <w:behavior w:val="content"/>
        </w:behaviors>
        <w:guid w:val="{C9A88943-4CDA-41A7-811C-AC659CF83B35}"/>
      </w:docPartPr>
      <w:docPartBody>
        <w:p w:rsidR="00313299" w:rsidRDefault="00722E95" w:rsidP="00722E95">
          <w:pPr>
            <w:pStyle w:val="928265394373443599D1C2DF3B0C9B63"/>
          </w:pPr>
          <w:r w:rsidRPr="0069585B">
            <w:rPr>
              <w:rStyle w:val="Svagfremhvning"/>
            </w:rPr>
            <w:t>angiv bilag i punktopstilling</w:t>
          </w:r>
        </w:p>
      </w:docPartBody>
    </w:docPart>
    <w:docPart>
      <w:docPartPr>
        <w:name w:val="9C09E78AEC9A4D68992D1C86AC8FEDB6"/>
        <w:category>
          <w:name w:val="Generelt"/>
          <w:gallery w:val="placeholder"/>
        </w:category>
        <w:types>
          <w:type w:val="bbPlcHdr"/>
        </w:types>
        <w:behaviors>
          <w:behavior w:val="content"/>
        </w:behaviors>
        <w:guid w:val="{E7A80DA1-7C05-4D8F-A5F9-63A451613D87}"/>
      </w:docPartPr>
      <w:docPartBody>
        <w:p w:rsidR="00313299" w:rsidRDefault="00722E95" w:rsidP="00722E95">
          <w:pPr>
            <w:pStyle w:val="9C09E78AEC9A4D68992D1C86AC8FEDB6"/>
          </w:pPr>
          <w:r>
            <w:t>Skriv opfølgningspunkt(er)</w:t>
          </w:r>
        </w:p>
      </w:docPartBody>
    </w:docPart>
    <w:docPart>
      <w:docPartPr>
        <w:name w:val="1311DB08C37341D5A285D949C770957F"/>
        <w:category>
          <w:name w:val="Generelt"/>
          <w:gallery w:val="placeholder"/>
        </w:category>
        <w:types>
          <w:type w:val="bbPlcHdr"/>
        </w:types>
        <w:behaviors>
          <w:behavior w:val="content"/>
        </w:behaviors>
        <w:guid w:val="{9BFD2B4A-8D63-48E7-93F1-F4E83EEC0009}"/>
      </w:docPartPr>
      <w:docPartBody>
        <w:p w:rsidR="00313299" w:rsidRDefault="00722E95" w:rsidP="00722E95">
          <w:pPr>
            <w:pStyle w:val="1311DB08C37341D5A285D949C770957F"/>
          </w:pPr>
          <w:r w:rsidRPr="0069585B">
            <w:rPr>
              <w:rStyle w:val="Svagfremhvning"/>
            </w:rPr>
            <w:t>angiv bilag i punktopstilling</w:t>
          </w:r>
        </w:p>
      </w:docPartBody>
    </w:docPart>
    <w:docPart>
      <w:docPartPr>
        <w:name w:val="904D367412AD41AF91DA13932740B130"/>
        <w:category>
          <w:name w:val="Generelt"/>
          <w:gallery w:val="placeholder"/>
        </w:category>
        <w:types>
          <w:type w:val="bbPlcHdr"/>
        </w:types>
        <w:behaviors>
          <w:behavior w:val="content"/>
        </w:behaviors>
        <w:guid w:val="{6CED4390-B590-407F-A5C7-B65EA4985DEE}"/>
      </w:docPartPr>
      <w:docPartBody>
        <w:p w:rsidR="00313299" w:rsidRDefault="00722E95" w:rsidP="00722E95">
          <w:pPr>
            <w:pStyle w:val="904D367412AD41AF91DA13932740B130"/>
          </w:pPr>
          <w:r>
            <w:t>Skriv opfølgningspunkt(er)</w:t>
          </w:r>
        </w:p>
      </w:docPartBody>
    </w:docPart>
    <w:docPart>
      <w:docPartPr>
        <w:name w:val="C8830B7B536549979B6D76C24A4A59B9"/>
        <w:category>
          <w:name w:val="Generelt"/>
          <w:gallery w:val="placeholder"/>
        </w:category>
        <w:types>
          <w:type w:val="bbPlcHdr"/>
        </w:types>
        <w:behaviors>
          <w:behavior w:val="content"/>
        </w:behaviors>
        <w:guid w:val="{9745948C-1891-40D2-AD85-7E44A4453EA1}"/>
      </w:docPartPr>
      <w:docPartBody>
        <w:p w:rsidR="00313299" w:rsidRDefault="00722E95" w:rsidP="00722E95">
          <w:pPr>
            <w:pStyle w:val="C8830B7B536549979B6D76C24A4A59B9"/>
          </w:pPr>
          <w:r>
            <w:t>Skriv opfølgningspunkt(er)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1"/>
    <w:rsid w:val="000716F3"/>
    <w:rsid w:val="001144AC"/>
    <w:rsid w:val="001521E6"/>
    <w:rsid w:val="00156ED7"/>
    <w:rsid w:val="00191C86"/>
    <w:rsid w:val="001A2BAB"/>
    <w:rsid w:val="0023188A"/>
    <w:rsid w:val="00254A30"/>
    <w:rsid w:val="002B4844"/>
    <w:rsid w:val="00313299"/>
    <w:rsid w:val="00330116"/>
    <w:rsid w:val="00334259"/>
    <w:rsid w:val="00337054"/>
    <w:rsid w:val="00355FBF"/>
    <w:rsid w:val="00381A8F"/>
    <w:rsid w:val="003C544F"/>
    <w:rsid w:val="003C6C3E"/>
    <w:rsid w:val="003D7C97"/>
    <w:rsid w:val="004220AD"/>
    <w:rsid w:val="00442497"/>
    <w:rsid w:val="004C70BA"/>
    <w:rsid w:val="004D0FE0"/>
    <w:rsid w:val="00543DE6"/>
    <w:rsid w:val="00563D90"/>
    <w:rsid w:val="0056626B"/>
    <w:rsid w:val="00591AE7"/>
    <w:rsid w:val="005A5B7B"/>
    <w:rsid w:val="005B36DE"/>
    <w:rsid w:val="005E6CEE"/>
    <w:rsid w:val="00605234"/>
    <w:rsid w:val="00690857"/>
    <w:rsid w:val="006A1B6E"/>
    <w:rsid w:val="00722E95"/>
    <w:rsid w:val="007A4613"/>
    <w:rsid w:val="007F4046"/>
    <w:rsid w:val="00807702"/>
    <w:rsid w:val="00815786"/>
    <w:rsid w:val="008352F3"/>
    <w:rsid w:val="008757BD"/>
    <w:rsid w:val="00915B95"/>
    <w:rsid w:val="009340D5"/>
    <w:rsid w:val="00961EEF"/>
    <w:rsid w:val="009752FF"/>
    <w:rsid w:val="009A7E17"/>
    <w:rsid w:val="009E285D"/>
    <w:rsid w:val="00A67851"/>
    <w:rsid w:val="00A75D2E"/>
    <w:rsid w:val="00A9412F"/>
    <w:rsid w:val="00B015F7"/>
    <w:rsid w:val="00BA4521"/>
    <w:rsid w:val="00C8220C"/>
    <w:rsid w:val="00C90905"/>
    <w:rsid w:val="00CF309B"/>
    <w:rsid w:val="00DB2B99"/>
    <w:rsid w:val="00DD5722"/>
    <w:rsid w:val="00E37C96"/>
    <w:rsid w:val="00E4397F"/>
    <w:rsid w:val="00E83624"/>
    <w:rsid w:val="00F133B9"/>
    <w:rsid w:val="00F435F3"/>
    <w:rsid w:val="00F46E9D"/>
    <w:rsid w:val="00F5395D"/>
    <w:rsid w:val="00F64E24"/>
    <w:rsid w:val="00FE71A9"/>
    <w:rsid w:val="00FF28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015F7"/>
  </w:style>
  <w:style w:type="paragraph" w:customStyle="1" w:styleId="BE9887DCCFFC402891713C1F62212E2F">
    <w:name w:val="BE9887DCCFFC402891713C1F62212E2F"/>
  </w:style>
  <w:style w:type="paragraph" w:customStyle="1" w:styleId="43ECF978D0414F5AB28AD53A162AC3A2">
    <w:name w:val="43ECF978D0414F5AB28AD53A162AC3A2"/>
  </w:style>
  <w:style w:type="paragraph" w:customStyle="1" w:styleId="4B29722E194A49F9A065E5CE535548DC">
    <w:name w:val="4B29722E194A49F9A065E5CE535548DC"/>
  </w:style>
  <w:style w:type="paragraph" w:customStyle="1" w:styleId="83AFF65E982C49CF9D83458C3E5E0C96">
    <w:name w:val="83AFF65E982C49CF9D83458C3E5E0C96"/>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25D2138348FC4BB5AB604F9527AB39DC">
    <w:name w:val="25D2138348FC4BB5AB604F9527AB39DC"/>
  </w:style>
  <w:style w:type="paragraph" w:customStyle="1" w:styleId="B925F4C0ADE24FF1B940F570DA239C80">
    <w:name w:val="B925F4C0ADE24FF1B940F570DA239C80"/>
  </w:style>
  <w:style w:type="paragraph" w:customStyle="1" w:styleId="C1DB2EE29F5F44FBAE87566A535EDE93">
    <w:name w:val="C1DB2EE29F5F44FBAE87566A535EDE93"/>
  </w:style>
  <w:style w:type="paragraph" w:customStyle="1" w:styleId="9AA8B53BE41844D6BA8EAF7EC47BA583">
    <w:name w:val="9AA8B53BE41844D6BA8EAF7EC47BA583"/>
  </w:style>
  <w:style w:type="paragraph" w:customStyle="1" w:styleId="D7DB7364AB654475A000C07A07304771">
    <w:name w:val="D7DB7364AB654475A000C07A07304771"/>
  </w:style>
  <w:style w:type="paragraph" w:customStyle="1" w:styleId="BF02F4E4432F4A10BEAE1B8D64379BBB">
    <w:name w:val="BF02F4E4432F4A10BEAE1B8D64379BBB"/>
  </w:style>
  <w:style w:type="paragraph" w:customStyle="1" w:styleId="EBCD7A89E3FF46EE9A083EFE00C4398A">
    <w:name w:val="EBCD7A89E3FF46EE9A083EFE00C4398A"/>
  </w:style>
  <w:style w:type="paragraph" w:customStyle="1" w:styleId="32DC5C8674E9400EB44069DBCEE7DFB8">
    <w:name w:val="32DC5C8674E9400EB44069DBCEE7DFB8"/>
  </w:style>
  <w:style w:type="character" w:styleId="Svagfremhvning">
    <w:name w:val="Subtle Emphasis"/>
    <w:basedOn w:val="Standardskrifttypeiafsnit"/>
    <w:uiPriority w:val="19"/>
    <w:qFormat/>
    <w:rsid w:val="00722E95"/>
    <w:rPr>
      <w:rFonts w:ascii="Arial" w:hAnsi="Arial"/>
      <w:i/>
      <w:iCs/>
      <w:color w:val="808080" w:themeColor="background1" w:themeShade="80"/>
      <w:sz w:val="18"/>
    </w:rPr>
  </w:style>
  <w:style w:type="paragraph" w:customStyle="1" w:styleId="E0EC993DBD15442E86DD98529558DB3C">
    <w:name w:val="E0EC993DBD15442E86DD98529558DB3C"/>
  </w:style>
  <w:style w:type="paragraph" w:customStyle="1" w:styleId="3ED524A8BC3D4307B5A5A58737F9696C">
    <w:name w:val="3ED524A8BC3D4307B5A5A58737F9696C"/>
  </w:style>
  <w:style w:type="paragraph" w:customStyle="1" w:styleId="5B0B693B293649719F71ACE513191AE7">
    <w:name w:val="5B0B693B293649719F71ACE513191AE7"/>
    <w:rsid w:val="00BA4521"/>
  </w:style>
  <w:style w:type="paragraph" w:customStyle="1" w:styleId="9BD2C6A6727A441D8EDC7AAC3398D33E">
    <w:name w:val="9BD2C6A6727A441D8EDC7AAC3398D33E"/>
    <w:rsid w:val="00BA4521"/>
  </w:style>
  <w:style w:type="paragraph" w:customStyle="1" w:styleId="B77CBED11F8C4F69A6B3B93031CE64E5">
    <w:name w:val="B77CBED11F8C4F69A6B3B93031CE64E5"/>
    <w:rsid w:val="00A75D2E"/>
  </w:style>
  <w:style w:type="paragraph" w:customStyle="1" w:styleId="BCB59C86DB3C413A9BE9902DFEE565F9">
    <w:name w:val="BCB59C86DB3C413A9BE9902DFEE565F9"/>
    <w:rsid w:val="00DD5722"/>
  </w:style>
  <w:style w:type="paragraph" w:customStyle="1" w:styleId="8C00983A414A4E0CB2A93243B497B888">
    <w:name w:val="8C00983A414A4E0CB2A93243B497B888"/>
    <w:rsid w:val="008352F3"/>
    <w:rPr>
      <w:lang w:val="en-GB" w:eastAsia="en-GB"/>
    </w:rPr>
  </w:style>
  <w:style w:type="paragraph" w:customStyle="1" w:styleId="0BBA975D8F2A40EAA506BC81603E78DD">
    <w:name w:val="0BBA975D8F2A40EAA506BC81603E78DD"/>
    <w:rsid w:val="003C544F"/>
    <w:rPr>
      <w:lang w:val="en-GB" w:eastAsia="en-GB"/>
    </w:rPr>
  </w:style>
  <w:style w:type="paragraph" w:customStyle="1" w:styleId="8360911C7E2540D58F015DC4D736C1EE">
    <w:name w:val="8360911C7E2540D58F015DC4D736C1EE"/>
    <w:rsid w:val="003C544F"/>
    <w:rPr>
      <w:lang w:val="en-GB" w:eastAsia="en-GB"/>
    </w:rPr>
  </w:style>
  <w:style w:type="paragraph" w:customStyle="1" w:styleId="6184897576794B238F8B46A94ADEAF3A">
    <w:name w:val="6184897576794B238F8B46A94ADEAF3A"/>
    <w:rsid w:val="003C544F"/>
    <w:rPr>
      <w:lang w:val="en-GB" w:eastAsia="en-GB"/>
    </w:rPr>
  </w:style>
  <w:style w:type="paragraph" w:customStyle="1" w:styleId="32A48160BA114EBD94404A4965DD7B4E">
    <w:name w:val="32A48160BA114EBD94404A4965DD7B4E"/>
    <w:rsid w:val="00915B95"/>
    <w:rPr>
      <w:lang w:val="en-GB" w:eastAsia="en-GB"/>
    </w:rPr>
  </w:style>
  <w:style w:type="paragraph" w:customStyle="1" w:styleId="6CC9439D2420433CA511F3A28C6C2770">
    <w:name w:val="6CC9439D2420433CA511F3A28C6C2770"/>
    <w:rsid w:val="00915B95"/>
    <w:rPr>
      <w:lang w:val="en-GB" w:eastAsia="en-GB"/>
    </w:rPr>
  </w:style>
  <w:style w:type="paragraph" w:customStyle="1" w:styleId="4B4D2EF0027C42EA8F1A6579B158CB39">
    <w:name w:val="4B4D2EF0027C42EA8F1A6579B158CB39"/>
    <w:rsid w:val="00915B95"/>
    <w:rPr>
      <w:lang w:val="en-GB" w:eastAsia="en-GB"/>
    </w:rPr>
  </w:style>
  <w:style w:type="paragraph" w:customStyle="1" w:styleId="53982E2BFDAA431BB2DDCA194B8264F3">
    <w:name w:val="53982E2BFDAA431BB2DDCA194B8264F3"/>
    <w:rsid w:val="00FF2867"/>
    <w:rPr>
      <w:lang w:val="en-GB" w:eastAsia="en-GB"/>
    </w:rPr>
  </w:style>
  <w:style w:type="paragraph" w:customStyle="1" w:styleId="055DBFD255C240B7ACC061DF4950EDE4">
    <w:name w:val="055DBFD255C240B7ACC061DF4950EDE4"/>
    <w:rsid w:val="005A5B7B"/>
    <w:rPr>
      <w:lang w:val="en-GB" w:eastAsia="en-GB"/>
    </w:rPr>
  </w:style>
  <w:style w:type="paragraph" w:customStyle="1" w:styleId="9EF2B84F6BC64418A7C1D3BF94B9F25C">
    <w:name w:val="9EF2B84F6BC64418A7C1D3BF94B9F25C"/>
    <w:rsid w:val="005A5B7B"/>
    <w:rPr>
      <w:lang w:val="en-GB" w:eastAsia="en-GB"/>
    </w:rPr>
  </w:style>
  <w:style w:type="paragraph" w:customStyle="1" w:styleId="AACDC5D075D645CDB6A09D0AB05BADB0">
    <w:name w:val="AACDC5D075D645CDB6A09D0AB05BADB0"/>
    <w:rsid w:val="00F133B9"/>
    <w:rPr>
      <w:lang w:val="en-GB" w:eastAsia="en-GB"/>
    </w:rPr>
  </w:style>
  <w:style w:type="paragraph" w:customStyle="1" w:styleId="9661690F9BE547EABE74F979E7D997CC">
    <w:name w:val="9661690F9BE547EABE74F979E7D997CC"/>
    <w:rsid w:val="00F133B9"/>
    <w:rPr>
      <w:lang w:val="en-GB" w:eastAsia="en-GB"/>
    </w:rPr>
  </w:style>
  <w:style w:type="paragraph" w:customStyle="1" w:styleId="F1E412164A95404DA35A4240AAF0A96B">
    <w:name w:val="F1E412164A95404DA35A4240AAF0A96B"/>
    <w:rsid w:val="004D0FE0"/>
  </w:style>
  <w:style w:type="paragraph" w:customStyle="1" w:styleId="F59F43CDD9154493B8854FBD683355C6">
    <w:name w:val="F59F43CDD9154493B8854FBD683355C6"/>
    <w:rsid w:val="004D0FE0"/>
  </w:style>
  <w:style w:type="paragraph" w:customStyle="1" w:styleId="B9304F46C2F04D7AB7D82E2F24E0D9B3">
    <w:name w:val="B9304F46C2F04D7AB7D82E2F24E0D9B3"/>
    <w:rsid w:val="00B015F7"/>
  </w:style>
  <w:style w:type="paragraph" w:customStyle="1" w:styleId="4D93005C28724A0D9EA74304B83D3DC4">
    <w:name w:val="4D93005C28724A0D9EA74304B83D3DC4"/>
    <w:rsid w:val="00B015F7"/>
  </w:style>
  <w:style w:type="paragraph" w:customStyle="1" w:styleId="A579EEDDB5AF48D9BFEF2A8D7FC269C8">
    <w:name w:val="A579EEDDB5AF48D9BFEF2A8D7FC269C8"/>
    <w:rsid w:val="00B015F7"/>
  </w:style>
  <w:style w:type="paragraph" w:customStyle="1" w:styleId="43EFCE43627E48A78776F3C589896A84">
    <w:name w:val="43EFCE43627E48A78776F3C589896A84"/>
    <w:rsid w:val="00E37C96"/>
  </w:style>
  <w:style w:type="paragraph" w:customStyle="1" w:styleId="32511A41C99F4D6CB70D2D1D4F65EF07">
    <w:name w:val="32511A41C99F4D6CB70D2D1D4F65EF07"/>
    <w:rsid w:val="00E37C96"/>
  </w:style>
  <w:style w:type="paragraph" w:customStyle="1" w:styleId="F506321C5F0C484581471EA9A36D5A5B">
    <w:name w:val="F506321C5F0C484581471EA9A36D5A5B"/>
    <w:rsid w:val="00E37C96"/>
  </w:style>
  <w:style w:type="paragraph" w:customStyle="1" w:styleId="91334DACFBF542A59318FD61B7BE54F6">
    <w:name w:val="91334DACFBF542A59318FD61B7BE54F6"/>
    <w:rsid w:val="00E37C96"/>
  </w:style>
  <w:style w:type="paragraph" w:customStyle="1" w:styleId="C550A61B8788487CA67795C225D3EF1C">
    <w:name w:val="C550A61B8788487CA67795C225D3EF1C"/>
    <w:rsid w:val="00E37C96"/>
  </w:style>
  <w:style w:type="paragraph" w:customStyle="1" w:styleId="10754C5BE87143A99D7FFFC42B4DF309">
    <w:name w:val="10754C5BE87143A99D7FFFC42B4DF309"/>
    <w:rsid w:val="00E37C96"/>
  </w:style>
  <w:style w:type="paragraph" w:customStyle="1" w:styleId="6B22323AFCA646D7A56F78C94FB0476F">
    <w:name w:val="6B22323AFCA646D7A56F78C94FB0476F"/>
    <w:rsid w:val="00E37C96"/>
  </w:style>
  <w:style w:type="paragraph" w:customStyle="1" w:styleId="5C7D15C8259C45AE9BC5493812EFE26A">
    <w:name w:val="5C7D15C8259C45AE9BC5493812EFE26A"/>
    <w:rsid w:val="00E37C96"/>
  </w:style>
  <w:style w:type="paragraph" w:customStyle="1" w:styleId="FD34024E2C7B49759E3368CC99879963">
    <w:name w:val="FD34024E2C7B49759E3368CC99879963"/>
    <w:rsid w:val="00E37C96"/>
  </w:style>
  <w:style w:type="paragraph" w:customStyle="1" w:styleId="7A06377A4837475D8B26C6F58C1F08C5">
    <w:name w:val="7A06377A4837475D8B26C6F58C1F08C5"/>
    <w:rsid w:val="00E37C96"/>
  </w:style>
  <w:style w:type="paragraph" w:customStyle="1" w:styleId="AF06D76D967743A7A8139AD81A1E5006">
    <w:name w:val="AF06D76D967743A7A8139AD81A1E5006"/>
    <w:rsid w:val="009E285D"/>
  </w:style>
  <w:style w:type="paragraph" w:customStyle="1" w:styleId="A3AD6F93C22B4BF18D2B18C8A4DA1248">
    <w:name w:val="A3AD6F93C22B4BF18D2B18C8A4DA1248"/>
    <w:rsid w:val="009E285D"/>
  </w:style>
  <w:style w:type="paragraph" w:customStyle="1" w:styleId="12F3C33659B844209C70433845684B46">
    <w:name w:val="12F3C33659B844209C70433845684B46"/>
    <w:rsid w:val="009E285D"/>
  </w:style>
  <w:style w:type="paragraph" w:customStyle="1" w:styleId="0BC2A32AA19D4E56B22821A384457DE6">
    <w:name w:val="0BC2A32AA19D4E56B22821A384457DE6"/>
    <w:rsid w:val="009E285D"/>
  </w:style>
  <w:style w:type="paragraph" w:customStyle="1" w:styleId="2C54F4CD4E2D46C0B2299C4012A422DE">
    <w:name w:val="2C54F4CD4E2D46C0B2299C4012A422DE"/>
    <w:rsid w:val="009E285D"/>
  </w:style>
  <w:style w:type="paragraph" w:customStyle="1" w:styleId="8DFC2A95733E422C824861BF67BDD73A">
    <w:name w:val="8DFC2A95733E422C824861BF67BDD73A"/>
    <w:rsid w:val="009E285D"/>
  </w:style>
  <w:style w:type="paragraph" w:customStyle="1" w:styleId="FC07D362E5F144BF8DF32B1E9DA492B3">
    <w:name w:val="FC07D362E5F144BF8DF32B1E9DA492B3"/>
    <w:rsid w:val="009E285D"/>
  </w:style>
  <w:style w:type="paragraph" w:customStyle="1" w:styleId="94684781645644ACB6F1CA056B52B9AF">
    <w:name w:val="94684781645644ACB6F1CA056B52B9AF"/>
    <w:rsid w:val="009E285D"/>
  </w:style>
  <w:style w:type="paragraph" w:customStyle="1" w:styleId="A4AE7BA8DB574B52AA0B360FE08D65A4">
    <w:name w:val="A4AE7BA8DB574B52AA0B360FE08D65A4"/>
    <w:rsid w:val="009E285D"/>
  </w:style>
  <w:style w:type="paragraph" w:customStyle="1" w:styleId="A10911EBCCB64B2C8635375B70D39A82">
    <w:name w:val="A10911EBCCB64B2C8635375B70D39A82"/>
    <w:rsid w:val="009E285D"/>
  </w:style>
  <w:style w:type="paragraph" w:customStyle="1" w:styleId="FEA200CF84AD4FB3BA523E63B46ED87D">
    <w:name w:val="FEA200CF84AD4FB3BA523E63B46ED87D"/>
    <w:rsid w:val="009E285D"/>
  </w:style>
  <w:style w:type="paragraph" w:customStyle="1" w:styleId="EBF2578058AF429B8C894764D9D76A5B">
    <w:name w:val="EBF2578058AF429B8C894764D9D76A5B"/>
    <w:rsid w:val="00722E95"/>
  </w:style>
  <w:style w:type="paragraph" w:customStyle="1" w:styleId="9590D94BC5364FB9B4448303D24388EF">
    <w:name w:val="9590D94BC5364FB9B4448303D24388EF"/>
    <w:rsid w:val="00722E95"/>
  </w:style>
  <w:style w:type="paragraph" w:customStyle="1" w:styleId="AB8865BEC6E8481DB71638207578CA27">
    <w:name w:val="AB8865BEC6E8481DB71638207578CA27"/>
    <w:rsid w:val="00722E95"/>
  </w:style>
  <w:style w:type="paragraph" w:customStyle="1" w:styleId="63E83697C9F940E8900B97EF81B4BF6A">
    <w:name w:val="63E83697C9F940E8900B97EF81B4BF6A"/>
    <w:rsid w:val="00722E95"/>
  </w:style>
  <w:style w:type="paragraph" w:customStyle="1" w:styleId="9E178D3100754BD0BDF20EC8D5A226A0">
    <w:name w:val="9E178D3100754BD0BDF20EC8D5A226A0"/>
    <w:rsid w:val="00722E95"/>
  </w:style>
  <w:style w:type="paragraph" w:customStyle="1" w:styleId="1A8CB27517A74A798C98EC9C8F76E095">
    <w:name w:val="1A8CB27517A74A798C98EC9C8F76E095"/>
    <w:rsid w:val="00722E95"/>
  </w:style>
  <w:style w:type="paragraph" w:customStyle="1" w:styleId="FEE2F5BA1F30477BBF0113391B425B1F">
    <w:name w:val="FEE2F5BA1F30477BBF0113391B425B1F"/>
    <w:rsid w:val="00722E95"/>
  </w:style>
  <w:style w:type="paragraph" w:customStyle="1" w:styleId="928265394373443599D1C2DF3B0C9B63">
    <w:name w:val="928265394373443599D1C2DF3B0C9B63"/>
    <w:rsid w:val="00722E95"/>
  </w:style>
  <w:style w:type="paragraph" w:customStyle="1" w:styleId="9C09E78AEC9A4D68992D1C86AC8FEDB6">
    <w:name w:val="9C09E78AEC9A4D68992D1C86AC8FEDB6"/>
    <w:rsid w:val="00722E95"/>
  </w:style>
  <w:style w:type="paragraph" w:customStyle="1" w:styleId="9036EE7210EA4B939231EB66C930E845">
    <w:name w:val="9036EE7210EA4B939231EB66C930E845"/>
    <w:rsid w:val="00722E95"/>
  </w:style>
  <w:style w:type="paragraph" w:customStyle="1" w:styleId="1311DB08C37341D5A285D949C770957F">
    <w:name w:val="1311DB08C37341D5A285D949C770957F"/>
    <w:rsid w:val="00722E95"/>
  </w:style>
  <w:style w:type="paragraph" w:customStyle="1" w:styleId="904D367412AD41AF91DA13932740B130">
    <w:name w:val="904D367412AD41AF91DA13932740B130"/>
    <w:rsid w:val="00722E95"/>
  </w:style>
  <w:style w:type="paragraph" w:customStyle="1" w:styleId="C8830B7B536549979B6D76C24A4A59B9">
    <w:name w:val="C8830B7B536549979B6D76C24A4A59B9"/>
    <w:rsid w:val="00722E95"/>
  </w:style>
  <w:style w:type="paragraph" w:customStyle="1" w:styleId="4B5F9A5E75814869B367477B9CFC04C0">
    <w:name w:val="4B5F9A5E75814869B367477B9CFC04C0"/>
    <w:rsid w:val="00722E95"/>
  </w:style>
  <w:style w:type="paragraph" w:customStyle="1" w:styleId="BBB2AD35E6D6452495EED4733121E777">
    <w:name w:val="BBB2AD35E6D6452495EED4733121E777"/>
    <w:rsid w:val="00722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xmlns="Workzone">
  <data id="0E759691-92E6-410E-8BE1-51B9C921F021">
    <value> </value>
  </data>
  <data id="9733590E-B905-4B87-B8C7-4FE6DE8F80A3">
    <value>Malene Kjerulf Christensen </value>
  </data>
  <data id="B480A2E6-4AA4-46BB-A3EB-50BB1BF32DCA">
    <value/>
  </data>
  <data id="567FBE68-2975-4779-9AB6-B8E1173DB6D2">
    <value>99402739</value>
  </data>
  <data id="AE0F6F2C-F0A4-4BFE-96D9-96533598AA5A">
    <value>mhl@business.aau.dk</value>
  </data>
</Root>
</file>

<file path=customXml/item5.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2.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6FFFD-602C-45CE-B96F-EE0F888FB976}">
  <ds:schemaRefs>
    <ds:schemaRef ds:uri="http://schemas.openxmlformats.org/officeDocument/2006/bibliography"/>
  </ds:schemaRefs>
</ds:datastoreItem>
</file>

<file path=customXml/itemProps4.xml><?xml version="1.0" encoding="utf-8"?>
<ds:datastoreItem xmlns:ds="http://schemas.openxmlformats.org/officeDocument/2006/customXml" ds:itemID="{17B0ED79-6397-4EC3-9AA2-F757F70F2A04}">
  <ds:schemaRefs>
    <ds:schemaRef ds:uri="Workzone"/>
  </ds:schemaRefs>
</ds:datastoreItem>
</file>

<file path=customXml/itemProps5.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Referatskabelon AAU</Template>
  <TotalTime>1508</TotalTime>
  <Pages>7</Pages>
  <Words>2245</Words>
  <Characters>13701</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Malene Kjerulf Christensen</cp:lastModifiedBy>
  <cp:revision>21</cp:revision>
  <cp:lastPrinted>2013-01-24T13:04:00Z</cp:lastPrinted>
  <dcterms:created xsi:type="dcterms:W3CDTF">2022-08-22T13:36:00Z</dcterms:created>
  <dcterms:modified xsi:type="dcterms:W3CDTF">2022-08-26T10:19:00Z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